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78F991" w14:textId="03012300" w:rsidR="005219AF" w:rsidRDefault="005219AF" w:rsidP="00772EA6">
      <w:pPr>
        <w:rPr>
          <w:rFonts w:ascii="Raleway" w:hAnsi="Raleway"/>
        </w:rPr>
      </w:pPr>
    </w:p>
    <w:p w14:paraId="747237C5" w14:textId="2691D208" w:rsidR="00443299" w:rsidRPr="00443299" w:rsidRDefault="00443299" w:rsidP="00443299">
      <w:pPr>
        <w:spacing w:line="360" w:lineRule="auto"/>
        <w:jc w:val="center"/>
        <w:rPr>
          <w:rFonts w:ascii="Raleway" w:hAnsi="Raleway" w:cstheme="minorHAnsi"/>
          <w:b/>
        </w:rPr>
      </w:pPr>
      <w:r>
        <w:rPr>
          <w:rFonts w:ascii="Playfair Display" w:hAnsi="Playfair Display" w:cstheme="minorHAnsi"/>
          <w:b/>
          <w:sz w:val="28"/>
          <w:szCs w:val="28"/>
        </w:rPr>
        <w:t>2020-21 CoC General Meeting Schedule</w:t>
      </w:r>
    </w:p>
    <w:tbl>
      <w:tblPr>
        <w:tblStyle w:val="TableGrid"/>
        <w:tblW w:w="0" w:type="auto"/>
        <w:tblLook w:val="04A0" w:firstRow="1" w:lastRow="0" w:firstColumn="1" w:lastColumn="0" w:noHBand="0" w:noVBand="1"/>
      </w:tblPr>
      <w:tblGrid>
        <w:gridCol w:w="9350"/>
      </w:tblGrid>
      <w:tr w:rsidR="00443299" w14:paraId="2432D785" w14:textId="77777777" w:rsidTr="00DF6C15">
        <w:tc>
          <w:tcPr>
            <w:tcW w:w="9350" w:type="dxa"/>
            <w:shd w:val="clear" w:color="auto" w:fill="92C7FC"/>
            <w:vAlign w:val="center"/>
          </w:tcPr>
          <w:p w14:paraId="3822A579" w14:textId="0A5DE86A" w:rsidR="00443299" w:rsidRPr="00DF6C15" w:rsidRDefault="00443299" w:rsidP="00DF6C15">
            <w:pPr>
              <w:spacing w:line="360" w:lineRule="auto"/>
              <w:rPr>
                <w:rFonts w:ascii="Raleway" w:hAnsi="Raleway" w:cstheme="minorHAnsi"/>
                <w:b/>
              </w:rPr>
            </w:pPr>
            <w:r w:rsidRPr="00DF6C15">
              <w:rPr>
                <w:rFonts w:ascii="Raleway" w:hAnsi="Raleway" w:cstheme="minorHAnsi"/>
                <w:b/>
              </w:rPr>
              <w:t>October 14, 2020, 2:00-3:30</w:t>
            </w:r>
          </w:p>
        </w:tc>
      </w:tr>
      <w:tr w:rsidR="00443299" w14:paraId="2CB99C19" w14:textId="77777777" w:rsidTr="00443299">
        <w:tc>
          <w:tcPr>
            <w:tcW w:w="9350" w:type="dxa"/>
          </w:tcPr>
          <w:p w14:paraId="78D0CAF8" w14:textId="6B1123C7" w:rsidR="00443299" w:rsidRPr="008C6833" w:rsidRDefault="00443299" w:rsidP="00443299">
            <w:pPr>
              <w:rPr>
                <w:rFonts w:ascii="Raleway" w:eastAsia="Times New Roman" w:hAnsi="Raleway" w:cs="Arial"/>
                <w:sz w:val="20"/>
                <w:szCs w:val="20"/>
              </w:rPr>
            </w:pPr>
            <w:r w:rsidRPr="008C6833">
              <w:rPr>
                <w:rFonts w:ascii="Raleway" w:eastAsia="Times New Roman" w:hAnsi="Raleway" w:cs="Arial"/>
                <w:sz w:val="20"/>
                <w:szCs w:val="20"/>
              </w:rPr>
              <w:t xml:space="preserve">Main </w:t>
            </w:r>
            <w:r>
              <w:rPr>
                <w:rFonts w:ascii="Raleway" w:eastAsia="Times New Roman" w:hAnsi="Raleway" w:cs="Arial"/>
                <w:sz w:val="20"/>
                <w:szCs w:val="20"/>
              </w:rPr>
              <w:t>Topic – CoC Governance Documents</w:t>
            </w:r>
          </w:p>
          <w:p w14:paraId="7D078E51" w14:textId="7289BBCA" w:rsidR="00443299" w:rsidRPr="008C6833" w:rsidRDefault="00443299" w:rsidP="00443299">
            <w:pPr>
              <w:rPr>
                <w:rFonts w:ascii="Raleway" w:eastAsia="Times New Roman" w:hAnsi="Raleway" w:cs="Arial"/>
                <w:sz w:val="20"/>
                <w:szCs w:val="20"/>
              </w:rPr>
            </w:pPr>
            <w:r w:rsidRPr="008C6833">
              <w:rPr>
                <w:rFonts w:ascii="Raleway" w:eastAsia="Times New Roman" w:hAnsi="Raleway" w:cs="Arial"/>
                <w:sz w:val="20"/>
                <w:szCs w:val="20"/>
              </w:rPr>
              <w:t>C</w:t>
            </w:r>
            <w:r>
              <w:rPr>
                <w:rFonts w:ascii="Raleway" w:eastAsia="Times New Roman" w:hAnsi="Raleway" w:cs="Arial"/>
                <w:sz w:val="20"/>
                <w:szCs w:val="20"/>
              </w:rPr>
              <w:t xml:space="preserve">ommunity </w:t>
            </w:r>
            <w:r w:rsidRPr="008C6833">
              <w:rPr>
                <w:rFonts w:ascii="Raleway" w:eastAsia="Times New Roman" w:hAnsi="Raleway" w:cs="Arial"/>
                <w:sz w:val="20"/>
                <w:szCs w:val="20"/>
              </w:rPr>
              <w:t>C</w:t>
            </w:r>
            <w:r>
              <w:rPr>
                <w:rFonts w:ascii="Raleway" w:eastAsia="Times New Roman" w:hAnsi="Raleway" w:cs="Arial"/>
                <w:sz w:val="20"/>
                <w:szCs w:val="20"/>
              </w:rPr>
              <w:t>onversation</w:t>
            </w:r>
            <w:r w:rsidRPr="008C6833">
              <w:rPr>
                <w:rFonts w:ascii="Raleway" w:eastAsia="Times New Roman" w:hAnsi="Raleway" w:cs="Arial"/>
                <w:sz w:val="20"/>
                <w:szCs w:val="20"/>
              </w:rPr>
              <w:t xml:space="preserve"> – Year-in-Review</w:t>
            </w:r>
            <w:r>
              <w:rPr>
                <w:rFonts w:ascii="Raleway" w:eastAsia="Times New Roman" w:hAnsi="Raleway" w:cs="Arial"/>
                <w:sz w:val="20"/>
                <w:szCs w:val="20"/>
              </w:rPr>
              <w:t xml:space="preserve"> Celebration</w:t>
            </w:r>
            <w:r>
              <w:rPr>
                <w:rFonts w:ascii="Raleway" w:eastAsia="Times New Roman" w:hAnsi="Raleway" w:cs="Arial"/>
                <w:sz w:val="20"/>
                <w:szCs w:val="20"/>
              </w:rPr>
              <w:t xml:space="preserve"> of communities’ accomplishments</w:t>
            </w:r>
          </w:p>
          <w:p w14:paraId="58589D6A" w14:textId="77777777" w:rsidR="00443299" w:rsidRDefault="00443299" w:rsidP="00443299">
            <w:pPr>
              <w:spacing w:line="360" w:lineRule="auto"/>
              <w:rPr>
                <w:rFonts w:ascii="Raleway" w:eastAsia="Times New Roman" w:hAnsi="Raleway" w:cs="Arial"/>
                <w:sz w:val="20"/>
                <w:szCs w:val="20"/>
              </w:rPr>
            </w:pPr>
            <w:r w:rsidRPr="008C6833">
              <w:rPr>
                <w:rFonts w:ascii="Raleway" w:eastAsia="Times New Roman" w:hAnsi="Raleway" w:cs="Arial"/>
                <w:sz w:val="20"/>
                <w:szCs w:val="20"/>
              </w:rPr>
              <w:t xml:space="preserve">Data Snapshot – </w:t>
            </w:r>
            <w:r>
              <w:rPr>
                <w:rFonts w:ascii="Raleway" w:eastAsia="Times New Roman" w:hAnsi="Raleway" w:cs="Arial"/>
                <w:sz w:val="20"/>
                <w:szCs w:val="20"/>
              </w:rPr>
              <w:t xml:space="preserve">Texas PIT </w:t>
            </w:r>
            <w:r>
              <w:rPr>
                <w:rFonts w:ascii="Raleway" w:eastAsia="Times New Roman" w:hAnsi="Raleway" w:cs="Arial"/>
                <w:sz w:val="20"/>
                <w:szCs w:val="20"/>
              </w:rPr>
              <w:t>Count data</w:t>
            </w:r>
          </w:p>
          <w:p w14:paraId="4D82C482" w14:textId="2852D1F3" w:rsidR="00443299" w:rsidRDefault="00443299" w:rsidP="00443299">
            <w:pPr>
              <w:spacing w:line="360" w:lineRule="auto"/>
              <w:rPr>
                <w:rFonts w:ascii="Raleway" w:hAnsi="Raleway" w:cstheme="minorHAnsi"/>
              </w:rPr>
            </w:pPr>
            <w:r>
              <w:rPr>
                <w:rFonts w:ascii="Raleway" w:eastAsia="Times New Roman" w:hAnsi="Raleway" w:cs="Arial"/>
                <w:sz w:val="20"/>
                <w:szCs w:val="20"/>
              </w:rPr>
              <w:t xml:space="preserve">Registration Link: </w:t>
            </w:r>
            <w:hyperlink r:id="rId7" w:tgtFrame="_blank" w:history="1">
              <w:r w:rsidRPr="00DF6C15">
                <w:rPr>
                  <w:rStyle w:val="Hyperlink"/>
                  <w:rFonts w:ascii="Raleway" w:hAnsi="Raleway"/>
                  <w:bCs/>
                  <w:color w:val="0563C1"/>
                  <w:shd w:val="clear" w:color="auto" w:fill="FFFFFF"/>
                </w:rPr>
                <w:t>https://thn.adobeconnect.com/oct2020/event/event_info.html</w:t>
              </w:r>
            </w:hyperlink>
          </w:p>
        </w:tc>
      </w:tr>
      <w:tr w:rsidR="00443299" w14:paraId="2028BC74" w14:textId="77777777" w:rsidTr="00DF6C15">
        <w:tc>
          <w:tcPr>
            <w:tcW w:w="9350" w:type="dxa"/>
            <w:shd w:val="clear" w:color="auto" w:fill="92C7FC"/>
          </w:tcPr>
          <w:p w14:paraId="339CC470" w14:textId="4FA9E015" w:rsidR="00443299" w:rsidRDefault="00443299" w:rsidP="00C12D42">
            <w:pPr>
              <w:spacing w:line="360" w:lineRule="auto"/>
              <w:rPr>
                <w:rFonts w:ascii="Raleway" w:hAnsi="Raleway" w:cstheme="minorHAnsi"/>
              </w:rPr>
            </w:pPr>
            <w:r w:rsidRPr="00DF6C15">
              <w:rPr>
                <w:rFonts w:ascii="Raleway" w:hAnsi="Raleway" w:cstheme="minorHAnsi"/>
                <w:b/>
              </w:rPr>
              <w:t>December 9</w:t>
            </w:r>
            <w:r w:rsidRPr="00DF6C15">
              <w:rPr>
                <w:rFonts w:ascii="Raleway" w:hAnsi="Raleway" w:cstheme="minorHAnsi"/>
                <w:b/>
              </w:rPr>
              <w:t>, 2020, 2:00-3:30</w:t>
            </w:r>
          </w:p>
        </w:tc>
      </w:tr>
      <w:tr w:rsidR="00443299" w14:paraId="0647B5EC" w14:textId="77777777" w:rsidTr="00443299">
        <w:tc>
          <w:tcPr>
            <w:tcW w:w="9350" w:type="dxa"/>
          </w:tcPr>
          <w:p w14:paraId="32A67E15" w14:textId="251AD8AF" w:rsidR="00443299" w:rsidRPr="0041004E" w:rsidRDefault="00443299" w:rsidP="00443299">
            <w:pPr>
              <w:rPr>
                <w:rFonts w:ascii="Raleway" w:eastAsia="Times New Roman" w:hAnsi="Raleway" w:cs="Arial"/>
                <w:sz w:val="20"/>
                <w:szCs w:val="20"/>
              </w:rPr>
            </w:pPr>
            <w:r w:rsidRPr="008C6833">
              <w:rPr>
                <w:rFonts w:ascii="Raleway" w:eastAsia="Times New Roman" w:hAnsi="Raleway" w:cs="Arial"/>
                <w:sz w:val="20"/>
                <w:szCs w:val="20"/>
              </w:rPr>
              <w:t xml:space="preserve">Main Topic – </w:t>
            </w:r>
            <w:r w:rsidRPr="0041004E">
              <w:rPr>
                <w:rFonts w:ascii="Raleway" w:eastAsia="Times New Roman" w:hAnsi="Raleway" w:cs="Arial"/>
                <w:sz w:val="20"/>
                <w:szCs w:val="20"/>
              </w:rPr>
              <w:t>Ending Veteran Homelessnes</w:t>
            </w:r>
            <w:r>
              <w:rPr>
                <w:rFonts w:ascii="Raleway" w:eastAsia="Times New Roman" w:hAnsi="Raleway" w:cs="Arial"/>
                <w:sz w:val="20"/>
                <w:szCs w:val="20"/>
              </w:rPr>
              <w:t xml:space="preserve">s: </w:t>
            </w:r>
            <w:r w:rsidRPr="0041004E">
              <w:rPr>
                <w:rFonts w:ascii="Raleway" w:eastAsia="Times New Roman" w:hAnsi="Raleway" w:cs="Arial"/>
                <w:sz w:val="20"/>
                <w:szCs w:val="20"/>
              </w:rPr>
              <w:t>Identification, Outreach, and Engagement</w:t>
            </w:r>
          </w:p>
          <w:p w14:paraId="383FA8B0" w14:textId="0FF3656A" w:rsidR="00443299" w:rsidRPr="008C6833" w:rsidRDefault="00443299" w:rsidP="00443299">
            <w:pPr>
              <w:rPr>
                <w:rFonts w:ascii="Raleway" w:eastAsia="Times New Roman" w:hAnsi="Raleway" w:cs="Arial"/>
                <w:sz w:val="20"/>
                <w:szCs w:val="20"/>
              </w:rPr>
            </w:pPr>
            <w:r w:rsidRPr="008C6833">
              <w:rPr>
                <w:rFonts w:ascii="Raleway" w:eastAsia="Times New Roman" w:hAnsi="Raleway" w:cs="Arial"/>
                <w:sz w:val="20"/>
                <w:szCs w:val="20"/>
              </w:rPr>
              <w:t>C</w:t>
            </w:r>
            <w:r w:rsidR="005E7253">
              <w:rPr>
                <w:rFonts w:ascii="Raleway" w:eastAsia="Times New Roman" w:hAnsi="Raleway" w:cs="Arial"/>
                <w:sz w:val="20"/>
                <w:szCs w:val="20"/>
              </w:rPr>
              <w:t xml:space="preserve">ommunity </w:t>
            </w:r>
            <w:r w:rsidRPr="008C6833">
              <w:rPr>
                <w:rFonts w:ascii="Raleway" w:eastAsia="Times New Roman" w:hAnsi="Raleway" w:cs="Arial"/>
                <w:sz w:val="20"/>
                <w:szCs w:val="20"/>
              </w:rPr>
              <w:t>C</w:t>
            </w:r>
            <w:r w:rsidR="005E7253">
              <w:rPr>
                <w:rFonts w:ascii="Raleway" w:eastAsia="Times New Roman" w:hAnsi="Raleway" w:cs="Arial"/>
                <w:sz w:val="20"/>
                <w:szCs w:val="20"/>
              </w:rPr>
              <w:t>onversation</w:t>
            </w:r>
            <w:r w:rsidRPr="008C6833">
              <w:rPr>
                <w:rFonts w:ascii="Raleway" w:eastAsia="Times New Roman" w:hAnsi="Raleway" w:cs="Arial"/>
                <w:sz w:val="20"/>
                <w:szCs w:val="20"/>
              </w:rPr>
              <w:t xml:space="preserve"> </w:t>
            </w:r>
            <w:r>
              <w:rPr>
                <w:rFonts w:ascii="Raleway" w:eastAsia="Times New Roman" w:hAnsi="Raleway" w:cs="Arial"/>
                <w:sz w:val="20"/>
                <w:szCs w:val="20"/>
              </w:rPr>
              <w:t>–</w:t>
            </w:r>
            <w:r w:rsidR="005E7253">
              <w:rPr>
                <w:rFonts w:ascii="Raleway" w:eastAsia="Times New Roman" w:hAnsi="Raleway" w:cs="Arial"/>
                <w:sz w:val="20"/>
                <w:szCs w:val="20"/>
              </w:rPr>
              <w:t xml:space="preserve"> </w:t>
            </w:r>
            <w:r>
              <w:rPr>
                <w:rFonts w:ascii="Raleway" w:eastAsia="Times New Roman" w:hAnsi="Raleway" w:cs="Arial"/>
                <w:sz w:val="20"/>
                <w:szCs w:val="20"/>
              </w:rPr>
              <w:t>Barriers Fund</w:t>
            </w:r>
          </w:p>
          <w:p w14:paraId="47454CCB" w14:textId="77777777" w:rsidR="00443299" w:rsidRDefault="00443299" w:rsidP="00443299">
            <w:pPr>
              <w:spacing w:line="360" w:lineRule="auto"/>
              <w:rPr>
                <w:rFonts w:ascii="Raleway" w:eastAsia="Times New Roman" w:hAnsi="Raleway" w:cs="Arial"/>
                <w:sz w:val="20"/>
                <w:szCs w:val="20"/>
              </w:rPr>
            </w:pPr>
            <w:r w:rsidRPr="008C6833">
              <w:rPr>
                <w:rFonts w:ascii="Raleway" w:eastAsia="Times New Roman" w:hAnsi="Raleway" w:cs="Arial"/>
                <w:sz w:val="20"/>
                <w:szCs w:val="20"/>
              </w:rPr>
              <w:t xml:space="preserve">Data Snapshot </w:t>
            </w:r>
            <w:r>
              <w:rPr>
                <w:rFonts w:ascii="Raleway" w:eastAsia="Times New Roman" w:hAnsi="Raleway" w:cs="Arial"/>
                <w:sz w:val="20"/>
                <w:szCs w:val="20"/>
              </w:rPr>
              <w:t>–</w:t>
            </w:r>
            <w:r w:rsidRPr="008C6833">
              <w:rPr>
                <w:rFonts w:ascii="Raleway" w:eastAsia="Times New Roman" w:hAnsi="Raleway" w:cs="Arial"/>
                <w:sz w:val="20"/>
                <w:szCs w:val="20"/>
              </w:rPr>
              <w:t xml:space="preserve"> </w:t>
            </w:r>
            <w:r>
              <w:rPr>
                <w:rFonts w:ascii="Raleway" w:eastAsia="Times New Roman" w:hAnsi="Raleway" w:cs="Arial"/>
                <w:sz w:val="20"/>
                <w:szCs w:val="20"/>
              </w:rPr>
              <w:t>Longitudinal Systems Analysis (LSA) data</w:t>
            </w:r>
          </w:p>
          <w:p w14:paraId="55D277B8" w14:textId="3B194C95" w:rsidR="00443299" w:rsidRDefault="00443299" w:rsidP="00443299">
            <w:pPr>
              <w:spacing w:line="360" w:lineRule="auto"/>
              <w:rPr>
                <w:rFonts w:ascii="Raleway" w:hAnsi="Raleway" w:cstheme="minorHAnsi"/>
              </w:rPr>
            </w:pPr>
            <w:r>
              <w:rPr>
                <w:rFonts w:ascii="Raleway" w:eastAsia="Times New Roman" w:hAnsi="Raleway" w:cs="Arial"/>
                <w:sz w:val="20"/>
                <w:szCs w:val="20"/>
              </w:rPr>
              <w:t xml:space="preserve">Registration Link: </w:t>
            </w:r>
            <w:hyperlink r:id="rId8" w:tgtFrame="_blank" w:history="1">
              <w:r w:rsidRPr="00DF6C15">
                <w:rPr>
                  <w:rStyle w:val="Hyperlink"/>
                  <w:rFonts w:ascii="Raleway" w:hAnsi="Raleway"/>
                  <w:bCs/>
                  <w:color w:val="0563C1"/>
                  <w:shd w:val="clear" w:color="auto" w:fill="FFFFFF"/>
                </w:rPr>
                <w:t>https://thn.adobeconnect.com/dec20gm/event/event_info.html</w:t>
              </w:r>
            </w:hyperlink>
          </w:p>
        </w:tc>
      </w:tr>
      <w:tr w:rsidR="00443299" w14:paraId="09B6FF81" w14:textId="77777777" w:rsidTr="00DF6C15">
        <w:tc>
          <w:tcPr>
            <w:tcW w:w="9350" w:type="dxa"/>
            <w:shd w:val="clear" w:color="auto" w:fill="92C7FC"/>
          </w:tcPr>
          <w:p w14:paraId="081ADDAE" w14:textId="43065A99" w:rsidR="00443299" w:rsidRPr="00443299" w:rsidRDefault="005E7253" w:rsidP="00C12D42">
            <w:pPr>
              <w:spacing w:line="360" w:lineRule="auto"/>
              <w:rPr>
                <w:rFonts w:ascii="Raleway" w:hAnsi="Raleway" w:cstheme="minorHAnsi"/>
              </w:rPr>
            </w:pPr>
            <w:r w:rsidRPr="00DF6C15">
              <w:rPr>
                <w:rFonts w:ascii="Raleway" w:hAnsi="Raleway" w:cstheme="minorHAnsi"/>
                <w:b/>
              </w:rPr>
              <w:t>February 10</w:t>
            </w:r>
            <w:r w:rsidRPr="00DF6C15">
              <w:rPr>
                <w:rFonts w:ascii="Raleway" w:hAnsi="Raleway" w:cstheme="minorHAnsi"/>
                <w:b/>
              </w:rPr>
              <w:t xml:space="preserve">, </w:t>
            </w:r>
            <w:r w:rsidRPr="00DF6C15">
              <w:rPr>
                <w:rFonts w:ascii="Raleway" w:hAnsi="Raleway" w:cstheme="minorHAnsi"/>
                <w:b/>
              </w:rPr>
              <w:t>2021</w:t>
            </w:r>
            <w:r w:rsidRPr="00DF6C15">
              <w:rPr>
                <w:rFonts w:ascii="Raleway" w:hAnsi="Raleway" w:cstheme="minorHAnsi"/>
                <w:b/>
              </w:rPr>
              <w:t>, 2:00-3:30</w:t>
            </w:r>
          </w:p>
        </w:tc>
      </w:tr>
      <w:tr w:rsidR="00443299" w14:paraId="360B75AE" w14:textId="77777777" w:rsidTr="00443299">
        <w:tc>
          <w:tcPr>
            <w:tcW w:w="9350" w:type="dxa"/>
          </w:tcPr>
          <w:p w14:paraId="7C6CFC78" w14:textId="4D7434AB" w:rsidR="005E7253" w:rsidRPr="008C6833" w:rsidRDefault="005E7253" w:rsidP="005E7253">
            <w:pPr>
              <w:rPr>
                <w:rFonts w:ascii="Raleway" w:hAnsi="Raleway"/>
                <w:sz w:val="20"/>
                <w:szCs w:val="20"/>
              </w:rPr>
            </w:pPr>
            <w:r w:rsidRPr="008C6833">
              <w:rPr>
                <w:rFonts w:ascii="Raleway" w:hAnsi="Raleway"/>
                <w:sz w:val="20"/>
                <w:szCs w:val="20"/>
              </w:rPr>
              <w:t>Main Topic – HUD’s Continuum of Care (CoC) Program</w:t>
            </w:r>
          </w:p>
          <w:p w14:paraId="7C1E80F9" w14:textId="040C5C06" w:rsidR="005E7253" w:rsidRPr="008C6833" w:rsidRDefault="00420D85" w:rsidP="005E7253">
            <w:pPr>
              <w:rPr>
                <w:rFonts w:ascii="Raleway" w:hAnsi="Raleway"/>
                <w:sz w:val="20"/>
                <w:szCs w:val="20"/>
              </w:rPr>
            </w:pPr>
            <w:r w:rsidRPr="008C6833">
              <w:rPr>
                <w:rFonts w:ascii="Raleway" w:eastAsia="Times New Roman" w:hAnsi="Raleway" w:cs="Arial"/>
                <w:sz w:val="20"/>
                <w:szCs w:val="20"/>
              </w:rPr>
              <w:t>C</w:t>
            </w:r>
            <w:r>
              <w:rPr>
                <w:rFonts w:ascii="Raleway" w:eastAsia="Times New Roman" w:hAnsi="Raleway" w:cs="Arial"/>
                <w:sz w:val="20"/>
                <w:szCs w:val="20"/>
              </w:rPr>
              <w:t xml:space="preserve">ommunity </w:t>
            </w:r>
            <w:r w:rsidRPr="008C6833">
              <w:rPr>
                <w:rFonts w:ascii="Raleway" w:eastAsia="Times New Roman" w:hAnsi="Raleway" w:cs="Arial"/>
                <w:sz w:val="20"/>
                <w:szCs w:val="20"/>
              </w:rPr>
              <w:t>C</w:t>
            </w:r>
            <w:r>
              <w:rPr>
                <w:rFonts w:ascii="Raleway" w:eastAsia="Times New Roman" w:hAnsi="Raleway" w:cs="Arial"/>
                <w:sz w:val="20"/>
                <w:szCs w:val="20"/>
              </w:rPr>
              <w:t>onversation</w:t>
            </w:r>
            <w:r w:rsidR="005E7253" w:rsidRPr="008C6833">
              <w:rPr>
                <w:rFonts w:ascii="Raleway" w:hAnsi="Raleway"/>
                <w:sz w:val="20"/>
                <w:szCs w:val="20"/>
              </w:rPr>
              <w:t xml:space="preserve"> –</w:t>
            </w:r>
            <w:r w:rsidR="005E7253">
              <w:rPr>
                <w:rFonts w:ascii="Raleway" w:hAnsi="Raleway"/>
                <w:sz w:val="20"/>
                <w:szCs w:val="20"/>
              </w:rPr>
              <w:t xml:space="preserve"> </w:t>
            </w:r>
            <w:r w:rsidR="005E7253" w:rsidRPr="003D3CFE">
              <w:rPr>
                <w:rFonts w:ascii="Raleway" w:hAnsi="Raleway"/>
                <w:sz w:val="20"/>
                <w:szCs w:val="20"/>
              </w:rPr>
              <w:t>HomeBase present</w:t>
            </w:r>
            <w:r>
              <w:rPr>
                <w:rFonts w:ascii="Raleway" w:hAnsi="Raleway"/>
                <w:sz w:val="20"/>
                <w:szCs w:val="20"/>
              </w:rPr>
              <w:t>ation</w:t>
            </w:r>
            <w:r w:rsidR="005E7253" w:rsidRPr="003D3CFE">
              <w:rPr>
                <w:rFonts w:ascii="Raleway" w:hAnsi="Raleway"/>
                <w:sz w:val="20"/>
                <w:szCs w:val="20"/>
              </w:rPr>
              <w:t xml:space="preserve"> on </w:t>
            </w:r>
            <w:r>
              <w:rPr>
                <w:rFonts w:ascii="Raleway" w:hAnsi="Raleway"/>
                <w:sz w:val="20"/>
                <w:szCs w:val="20"/>
              </w:rPr>
              <w:t>CoC Gaps A</w:t>
            </w:r>
            <w:r w:rsidR="005E7253" w:rsidRPr="003D3CFE">
              <w:rPr>
                <w:rFonts w:ascii="Raleway" w:hAnsi="Raleway"/>
                <w:sz w:val="20"/>
                <w:szCs w:val="20"/>
              </w:rPr>
              <w:t>nalysis findings</w:t>
            </w:r>
          </w:p>
          <w:p w14:paraId="6E3B2411" w14:textId="2C9D49CE" w:rsidR="00443299" w:rsidRDefault="005E7253" w:rsidP="005E7253">
            <w:pPr>
              <w:spacing w:line="360" w:lineRule="auto"/>
              <w:rPr>
                <w:rFonts w:ascii="Raleway" w:hAnsi="Raleway"/>
                <w:sz w:val="20"/>
                <w:szCs w:val="20"/>
              </w:rPr>
            </w:pPr>
            <w:r w:rsidRPr="008C6833">
              <w:rPr>
                <w:rFonts w:ascii="Raleway" w:hAnsi="Raleway"/>
                <w:sz w:val="20"/>
                <w:szCs w:val="20"/>
              </w:rPr>
              <w:t xml:space="preserve">Data Snapshot </w:t>
            </w:r>
            <w:r>
              <w:rPr>
                <w:rFonts w:ascii="Raleway" w:hAnsi="Raleway"/>
                <w:sz w:val="20"/>
                <w:szCs w:val="20"/>
              </w:rPr>
              <w:t>–</w:t>
            </w:r>
            <w:r w:rsidR="00420D85">
              <w:rPr>
                <w:rFonts w:ascii="Raleway" w:hAnsi="Raleway"/>
                <w:sz w:val="20"/>
                <w:szCs w:val="20"/>
              </w:rPr>
              <w:t xml:space="preserve"> TBD</w:t>
            </w:r>
          </w:p>
          <w:p w14:paraId="4C74C08B" w14:textId="0C5B5B38" w:rsidR="005E7253" w:rsidRDefault="005E7253" w:rsidP="005E7253">
            <w:pPr>
              <w:spacing w:line="360" w:lineRule="auto"/>
              <w:rPr>
                <w:rFonts w:ascii="Raleway" w:hAnsi="Raleway" w:cstheme="minorHAnsi"/>
              </w:rPr>
            </w:pPr>
            <w:r>
              <w:rPr>
                <w:rFonts w:ascii="Raleway" w:hAnsi="Raleway"/>
                <w:sz w:val="20"/>
                <w:szCs w:val="20"/>
              </w:rPr>
              <w:t xml:space="preserve">Registration Link: </w:t>
            </w:r>
            <w:hyperlink r:id="rId9" w:tgtFrame="_blank" w:history="1">
              <w:r w:rsidRPr="00DF6C15">
                <w:rPr>
                  <w:rStyle w:val="Hyperlink"/>
                  <w:rFonts w:ascii="Raleway" w:hAnsi="Raleway"/>
                  <w:bCs/>
                  <w:color w:val="0563C1"/>
                  <w:shd w:val="clear" w:color="auto" w:fill="FFFFFF"/>
                </w:rPr>
                <w:t>https://thn.adobeconnect.com/feb21gm/event/event_info.html</w:t>
              </w:r>
            </w:hyperlink>
          </w:p>
        </w:tc>
      </w:tr>
      <w:tr w:rsidR="00443299" w14:paraId="6C6235AE" w14:textId="77777777" w:rsidTr="00DF6C15">
        <w:tc>
          <w:tcPr>
            <w:tcW w:w="9350" w:type="dxa"/>
            <w:shd w:val="clear" w:color="auto" w:fill="92C7FC"/>
          </w:tcPr>
          <w:p w14:paraId="70AE5E3D" w14:textId="65CE78AB" w:rsidR="00443299" w:rsidRDefault="005E7253" w:rsidP="00C12D42">
            <w:pPr>
              <w:spacing w:line="360" w:lineRule="auto"/>
              <w:rPr>
                <w:rFonts w:ascii="Raleway" w:hAnsi="Raleway" w:cstheme="minorHAnsi"/>
              </w:rPr>
            </w:pPr>
            <w:r w:rsidRPr="00DF6C15">
              <w:rPr>
                <w:rFonts w:ascii="Raleway" w:hAnsi="Raleway" w:cstheme="minorHAnsi"/>
                <w:b/>
              </w:rPr>
              <w:t>April 14</w:t>
            </w:r>
            <w:r w:rsidRPr="00DF6C15">
              <w:rPr>
                <w:rFonts w:ascii="Raleway" w:hAnsi="Raleway" w:cstheme="minorHAnsi"/>
                <w:b/>
              </w:rPr>
              <w:t>, 2021, 2:00-3:30</w:t>
            </w:r>
          </w:p>
        </w:tc>
      </w:tr>
      <w:tr w:rsidR="005E7253" w14:paraId="31A11671" w14:textId="77777777" w:rsidTr="00443299">
        <w:tc>
          <w:tcPr>
            <w:tcW w:w="9350" w:type="dxa"/>
          </w:tcPr>
          <w:p w14:paraId="4B4A32CD" w14:textId="0243475F" w:rsidR="005E7253" w:rsidRPr="008C6833" w:rsidRDefault="005E7253" w:rsidP="005E7253">
            <w:pPr>
              <w:rPr>
                <w:rFonts w:ascii="Raleway" w:hAnsi="Raleway" w:cs="Arial"/>
                <w:sz w:val="20"/>
                <w:szCs w:val="20"/>
                <w:shd w:val="clear" w:color="auto" w:fill="FFFFFF"/>
              </w:rPr>
            </w:pPr>
            <w:r w:rsidRPr="008C6833">
              <w:rPr>
                <w:rFonts w:ascii="Raleway" w:hAnsi="Raleway" w:cs="Arial"/>
                <w:sz w:val="20"/>
                <w:szCs w:val="20"/>
                <w:shd w:val="clear" w:color="auto" w:fill="FFFFFF"/>
              </w:rPr>
              <w:t xml:space="preserve">Main Topic – </w:t>
            </w:r>
            <w:r w:rsidR="00DF6C15">
              <w:rPr>
                <w:rFonts w:ascii="Raleway" w:hAnsi="Raleway" w:cs="Arial"/>
                <w:sz w:val="20"/>
                <w:szCs w:val="20"/>
                <w:shd w:val="clear" w:color="auto" w:fill="FFFFFF"/>
              </w:rPr>
              <w:t xml:space="preserve">HUD’s </w:t>
            </w:r>
            <w:bookmarkStart w:id="0" w:name="_GoBack"/>
            <w:bookmarkEnd w:id="0"/>
            <w:r w:rsidRPr="008C6833">
              <w:rPr>
                <w:rFonts w:ascii="Raleway" w:hAnsi="Raleway" w:cs="Arial"/>
                <w:sz w:val="20"/>
                <w:szCs w:val="20"/>
                <w:shd w:val="clear" w:color="auto" w:fill="FFFFFF"/>
              </w:rPr>
              <w:t>Emergency Solutions Grant (ESG) Program</w:t>
            </w:r>
          </w:p>
          <w:p w14:paraId="788BB6B0" w14:textId="66C2E050" w:rsidR="005E7253" w:rsidRPr="008C6833" w:rsidRDefault="00420D85" w:rsidP="005E7253">
            <w:pPr>
              <w:rPr>
                <w:rFonts w:ascii="Raleway" w:hAnsi="Raleway" w:cs="Arial"/>
                <w:sz w:val="20"/>
                <w:szCs w:val="20"/>
                <w:shd w:val="clear" w:color="auto" w:fill="FFFFFF"/>
              </w:rPr>
            </w:pPr>
            <w:r w:rsidRPr="008C6833">
              <w:rPr>
                <w:rFonts w:ascii="Raleway" w:eastAsia="Times New Roman" w:hAnsi="Raleway" w:cs="Arial"/>
                <w:sz w:val="20"/>
                <w:szCs w:val="20"/>
              </w:rPr>
              <w:t>C</w:t>
            </w:r>
            <w:r>
              <w:rPr>
                <w:rFonts w:ascii="Raleway" w:eastAsia="Times New Roman" w:hAnsi="Raleway" w:cs="Arial"/>
                <w:sz w:val="20"/>
                <w:szCs w:val="20"/>
              </w:rPr>
              <w:t xml:space="preserve">ommunity </w:t>
            </w:r>
            <w:r w:rsidRPr="008C6833">
              <w:rPr>
                <w:rFonts w:ascii="Raleway" w:eastAsia="Times New Roman" w:hAnsi="Raleway" w:cs="Arial"/>
                <w:sz w:val="20"/>
                <w:szCs w:val="20"/>
              </w:rPr>
              <w:t>C</w:t>
            </w:r>
            <w:r>
              <w:rPr>
                <w:rFonts w:ascii="Raleway" w:eastAsia="Times New Roman" w:hAnsi="Raleway" w:cs="Arial"/>
                <w:sz w:val="20"/>
                <w:szCs w:val="20"/>
              </w:rPr>
              <w:t>onversation</w:t>
            </w:r>
            <w:r w:rsidR="005E7253" w:rsidRPr="008C6833">
              <w:rPr>
                <w:rFonts w:ascii="Raleway" w:hAnsi="Raleway" w:cs="Arial"/>
                <w:sz w:val="20"/>
                <w:szCs w:val="20"/>
                <w:shd w:val="clear" w:color="auto" w:fill="FFFFFF"/>
              </w:rPr>
              <w:t xml:space="preserve"> – </w:t>
            </w:r>
            <w:r w:rsidR="005E7253" w:rsidRPr="003D3CFE">
              <w:rPr>
                <w:rFonts w:ascii="Raleway" w:eastAsia="Times New Roman" w:hAnsi="Raleway" w:cs="Arial"/>
                <w:sz w:val="20"/>
                <w:szCs w:val="20"/>
              </w:rPr>
              <w:t>CoC Strategic Plan</w:t>
            </w:r>
          </w:p>
          <w:p w14:paraId="66A171F6" w14:textId="77777777" w:rsidR="005E7253" w:rsidRDefault="005E7253" w:rsidP="005E7253">
            <w:pPr>
              <w:spacing w:line="360" w:lineRule="auto"/>
              <w:rPr>
                <w:rFonts w:ascii="Raleway" w:hAnsi="Raleway" w:cs="Arial"/>
                <w:sz w:val="20"/>
                <w:szCs w:val="20"/>
                <w:shd w:val="clear" w:color="auto" w:fill="FFFFFF"/>
              </w:rPr>
            </w:pPr>
            <w:r w:rsidRPr="008C6833">
              <w:rPr>
                <w:rFonts w:ascii="Raleway" w:hAnsi="Raleway" w:cs="Arial"/>
                <w:sz w:val="20"/>
                <w:szCs w:val="20"/>
                <w:shd w:val="clear" w:color="auto" w:fill="FFFFFF"/>
              </w:rPr>
              <w:t xml:space="preserve">Data Snapshot </w:t>
            </w:r>
            <w:r>
              <w:rPr>
                <w:rFonts w:ascii="Raleway" w:hAnsi="Raleway" w:cs="Arial"/>
                <w:sz w:val="20"/>
                <w:szCs w:val="20"/>
                <w:shd w:val="clear" w:color="auto" w:fill="FFFFFF"/>
              </w:rPr>
              <w:t>–</w:t>
            </w:r>
            <w:r w:rsidRPr="008C6833">
              <w:rPr>
                <w:rFonts w:ascii="Raleway" w:hAnsi="Raleway" w:cs="Arial"/>
                <w:sz w:val="20"/>
                <w:szCs w:val="20"/>
                <w:shd w:val="clear" w:color="auto" w:fill="FFFFFF"/>
              </w:rPr>
              <w:t xml:space="preserve"> </w:t>
            </w:r>
            <w:r>
              <w:rPr>
                <w:rFonts w:ascii="Raleway" w:hAnsi="Raleway" w:cs="Arial"/>
                <w:sz w:val="20"/>
                <w:szCs w:val="20"/>
                <w:shd w:val="clear" w:color="auto" w:fill="FFFFFF"/>
              </w:rPr>
              <w:t>2021 PIT Count data</w:t>
            </w:r>
          </w:p>
          <w:p w14:paraId="1CDBA6F7" w14:textId="0795F7D9" w:rsidR="005E7253" w:rsidRDefault="005E7253" w:rsidP="005E7253">
            <w:pPr>
              <w:spacing w:line="360" w:lineRule="auto"/>
              <w:rPr>
                <w:rFonts w:ascii="Raleway" w:hAnsi="Raleway" w:cstheme="minorHAnsi"/>
              </w:rPr>
            </w:pPr>
            <w:r>
              <w:rPr>
                <w:rFonts w:ascii="Raleway" w:hAnsi="Raleway" w:cs="Arial"/>
                <w:sz w:val="20"/>
                <w:szCs w:val="20"/>
                <w:shd w:val="clear" w:color="auto" w:fill="FFFFFF"/>
              </w:rPr>
              <w:t xml:space="preserve">Registration Link: </w:t>
            </w:r>
            <w:hyperlink r:id="rId10" w:tgtFrame="_blank" w:history="1">
              <w:r w:rsidRPr="00DF6C15">
                <w:rPr>
                  <w:rStyle w:val="Hyperlink"/>
                  <w:rFonts w:ascii="Raleway" w:hAnsi="Raleway"/>
                  <w:bCs/>
                  <w:color w:val="0563C1"/>
                  <w:shd w:val="clear" w:color="auto" w:fill="FFFFFF"/>
                </w:rPr>
                <w:t>https://thn.adobeconnect.com/apr21gm/event/event_info.html</w:t>
              </w:r>
            </w:hyperlink>
          </w:p>
        </w:tc>
      </w:tr>
      <w:tr w:rsidR="005E7253" w14:paraId="57A2CC45" w14:textId="77777777" w:rsidTr="00DF6C15">
        <w:tc>
          <w:tcPr>
            <w:tcW w:w="9350" w:type="dxa"/>
            <w:shd w:val="clear" w:color="auto" w:fill="92C7FC"/>
          </w:tcPr>
          <w:p w14:paraId="2CE7E757" w14:textId="3CF83733" w:rsidR="005E7253" w:rsidRDefault="00420D85" w:rsidP="00C12D42">
            <w:pPr>
              <w:spacing w:line="360" w:lineRule="auto"/>
              <w:rPr>
                <w:rFonts w:ascii="Raleway" w:hAnsi="Raleway" w:cstheme="minorHAnsi"/>
              </w:rPr>
            </w:pPr>
            <w:r w:rsidRPr="00DF6C15">
              <w:rPr>
                <w:rFonts w:ascii="Raleway" w:hAnsi="Raleway" w:cstheme="minorHAnsi"/>
                <w:b/>
              </w:rPr>
              <w:t>June 9</w:t>
            </w:r>
            <w:r w:rsidRPr="00DF6C15">
              <w:rPr>
                <w:rFonts w:ascii="Raleway" w:hAnsi="Raleway" w:cstheme="minorHAnsi"/>
                <w:b/>
              </w:rPr>
              <w:t>, 2021, 2:00-3:30</w:t>
            </w:r>
          </w:p>
        </w:tc>
      </w:tr>
      <w:tr w:rsidR="005E7253" w14:paraId="5DF53DF2" w14:textId="77777777" w:rsidTr="00443299">
        <w:tc>
          <w:tcPr>
            <w:tcW w:w="9350" w:type="dxa"/>
          </w:tcPr>
          <w:p w14:paraId="45736D99" w14:textId="7D240198" w:rsidR="00420D85" w:rsidRPr="008C6833" w:rsidRDefault="00420D85" w:rsidP="008B1089">
            <w:pPr>
              <w:rPr>
                <w:rFonts w:ascii="Raleway" w:eastAsia="Times New Roman" w:hAnsi="Raleway" w:cs="Arial"/>
                <w:sz w:val="20"/>
                <w:szCs w:val="20"/>
              </w:rPr>
            </w:pPr>
            <w:r w:rsidRPr="008C6833">
              <w:rPr>
                <w:rFonts w:ascii="Raleway" w:eastAsia="Times New Roman" w:hAnsi="Raleway" w:cs="Arial"/>
                <w:sz w:val="20"/>
                <w:szCs w:val="20"/>
              </w:rPr>
              <w:t>Main Topic – Systems Change and Coordinated Entry</w:t>
            </w:r>
          </w:p>
          <w:p w14:paraId="784054F4" w14:textId="7F95B385" w:rsidR="00420D85" w:rsidRPr="008C6833" w:rsidRDefault="00420D85" w:rsidP="008B1089">
            <w:pPr>
              <w:rPr>
                <w:rFonts w:ascii="Raleway" w:eastAsia="Times New Roman" w:hAnsi="Raleway" w:cs="Arial"/>
                <w:sz w:val="20"/>
                <w:szCs w:val="20"/>
              </w:rPr>
            </w:pPr>
            <w:r w:rsidRPr="008C6833">
              <w:rPr>
                <w:rFonts w:ascii="Raleway" w:eastAsia="Times New Roman" w:hAnsi="Raleway" w:cs="Arial"/>
                <w:sz w:val="20"/>
                <w:szCs w:val="20"/>
              </w:rPr>
              <w:t>C</w:t>
            </w:r>
            <w:r>
              <w:rPr>
                <w:rFonts w:ascii="Raleway" w:eastAsia="Times New Roman" w:hAnsi="Raleway" w:cs="Arial"/>
                <w:sz w:val="20"/>
                <w:szCs w:val="20"/>
              </w:rPr>
              <w:t xml:space="preserve">ommunity </w:t>
            </w:r>
            <w:r w:rsidRPr="008C6833">
              <w:rPr>
                <w:rFonts w:ascii="Raleway" w:eastAsia="Times New Roman" w:hAnsi="Raleway" w:cs="Arial"/>
                <w:sz w:val="20"/>
                <w:szCs w:val="20"/>
              </w:rPr>
              <w:t>C</w:t>
            </w:r>
            <w:r>
              <w:rPr>
                <w:rFonts w:ascii="Raleway" w:eastAsia="Times New Roman" w:hAnsi="Raleway" w:cs="Arial"/>
                <w:sz w:val="20"/>
                <w:szCs w:val="20"/>
              </w:rPr>
              <w:t>onversation</w:t>
            </w:r>
            <w:r w:rsidRPr="008C6833">
              <w:rPr>
                <w:rFonts w:ascii="Raleway" w:eastAsia="Times New Roman" w:hAnsi="Raleway" w:cs="Arial"/>
                <w:sz w:val="20"/>
                <w:szCs w:val="20"/>
              </w:rPr>
              <w:t xml:space="preserve"> –</w:t>
            </w:r>
            <w:r>
              <w:rPr>
                <w:rFonts w:ascii="Raleway" w:eastAsia="Times New Roman" w:hAnsi="Raleway" w:cs="Arial"/>
                <w:sz w:val="20"/>
                <w:szCs w:val="20"/>
              </w:rPr>
              <w:t xml:space="preserve"> TBD</w:t>
            </w:r>
            <w:r w:rsidRPr="008C6833">
              <w:rPr>
                <w:rFonts w:ascii="Raleway" w:eastAsia="Times New Roman" w:hAnsi="Raleway" w:cs="Arial"/>
                <w:sz w:val="20"/>
                <w:szCs w:val="20"/>
              </w:rPr>
              <w:t xml:space="preserve"> </w:t>
            </w:r>
          </w:p>
          <w:p w14:paraId="6C0EB479" w14:textId="2D14F2D3" w:rsidR="005E7253" w:rsidRDefault="00420D85" w:rsidP="008B1089">
            <w:pPr>
              <w:spacing w:line="360" w:lineRule="auto"/>
              <w:rPr>
                <w:rFonts w:ascii="Raleway" w:eastAsia="Times New Roman" w:hAnsi="Raleway" w:cs="Arial"/>
                <w:sz w:val="20"/>
                <w:szCs w:val="20"/>
              </w:rPr>
            </w:pPr>
            <w:r w:rsidRPr="008C6833">
              <w:rPr>
                <w:rFonts w:ascii="Raleway" w:eastAsia="Times New Roman" w:hAnsi="Raleway" w:cs="Arial"/>
                <w:sz w:val="20"/>
                <w:szCs w:val="20"/>
              </w:rPr>
              <w:t xml:space="preserve">Data Snapshot </w:t>
            </w:r>
            <w:r>
              <w:rPr>
                <w:rFonts w:ascii="Raleway" w:eastAsia="Times New Roman" w:hAnsi="Raleway" w:cs="Arial"/>
                <w:sz w:val="20"/>
                <w:szCs w:val="20"/>
              </w:rPr>
              <w:t>– TBD</w:t>
            </w:r>
          </w:p>
          <w:p w14:paraId="1A26CF8E" w14:textId="64FDF16E" w:rsidR="00420D85" w:rsidRDefault="00420D85" w:rsidP="008B1089">
            <w:pPr>
              <w:spacing w:line="360" w:lineRule="auto"/>
              <w:rPr>
                <w:rFonts w:ascii="Raleway" w:hAnsi="Raleway" w:cstheme="minorHAnsi"/>
              </w:rPr>
            </w:pPr>
            <w:r>
              <w:rPr>
                <w:rFonts w:ascii="Raleway" w:eastAsia="Times New Roman" w:hAnsi="Raleway" w:cs="Arial"/>
                <w:sz w:val="20"/>
                <w:szCs w:val="20"/>
              </w:rPr>
              <w:t xml:space="preserve">Registration Link: </w:t>
            </w:r>
            <w:hyperlink r:id="rId11" w:tgtFrame="_blank" w:history="1">
              <w:r w:rsidRPr="00DF6C15">
                <w:rPr>
                  <w:rStyle w:val="Hyperlink"/>
                  <w:rFonts w:ascii="Raleway" w:hAnsi="Raleway"/>
                  <w:bCs/>
                  <w:color w:val="0563C1"/>
                  <w:shd w:val="clear" w:color="auto" w:fill="FFFFFF"/>
                </w:rPr>
                <w:t>https://thn.adobeconnect.com/jun21gm/event/event_info.html</w:t>
              </w:r>
            </w:hyperlink>
          </w:p>
        </w:tc>
      </w:tr>
      <w:tr w:rsidR="005E7253" w14:paraId="6AE4A759" w14:textId="77777777" w:rsidTr="00DF6C15">
        <w:tc>
          <w:tcPr>
            <w:tcW w:w="9350" w:type="dxa"/>
            <w:shd w:val="clear" w:color="auto" w:fill="92C7FC"/>
          </w:tcPr>
          <w:p w14:paraId="049889A1" w14:textId="196A7BC4" w:rsidR="005E7253" w:rsidRDefault="00420D85" w:rsidP="00C12D42">
            <w:pPr>
              <w:spacing w:line="360" w:lineRule="auto"/>
              <w:rPr>
                <w:rFonts w:ascii="Raleway" w:hAnsi="Raleway" w:cstheme="minorHAnsi"/>
              </w:rPr>
            </w:pPr>
            <w:r w:rsidRPr="00DF6C15">
              <w:rPr>
                <w:rFonts w:ascii="Raleway" w:hAnsi="Raleway" w:cstheme="minorHAnsi"/>
                <w:b/>
              </w:rPr>
              <w:t>August 11</w:t>
            </w:r>
            <w:r w:rsidRPr="00DF6C15">
              <w:rPr>
                <w:rFonts w:ascii="Raleway" w:hAnsi="Raleway" w:cstheme="minorHAnsi"/>
                <w:b/>
              </w:rPr>
              <w:t>, 2021, 2:00-3:30</w:t>
            </w:r>
          </w:p>
        </w:tc>
      </w:tr>
      <w:tr w:rsidR="005E7253" w14:paraId="24FC1719" w14:textId="77777777" w:rsidTr="00443299">
        <w:tc>
          <w:tcPr>
            <w:tcW w:w="9350" w:type="dxa"/>
          </w:tcPr>
          <w:p w14:paraId="50FC595E" w14:textId="2CC83E69" w:rsidR="00420D85" w:rsidRPr="006339A3" w:rsidRDefault="00420D85" w:rsidP="00420D85">
            <w:pPr>
              <w:rPr>
                <w:rFonts w:ascii="Raleway" w:eastAsia="Times New Roman" w:hAnsi="Raleway" w:cs="Arial"/>
                <w:sz w:val="20"/>
                <w:szCs w:val="20"/>
              </w:rPr>
            </w:pPr>
            <w:r>
              <w:rPr>
                <w:rFonts w:ascii="Raleway" w:eastAsia="Times New Roman" w:hAnsi="Raleway" w:cs="Arial"/>
                <w:sz w:val="20"/>
                <w:szCs w:val="20"/>
              </w:rPr>
              <w:t>Main Topic -- P</w:t>
            </w:r>
            <w:r w:rsidRPr="006339A3">
              <w:rPr>
                <w:rFonts w:ascii="Raleway" w:eastAsia="Times New Roman" w:hAnsi="Raleway" w:cs="Arial"/>
                <w:sz w:val="20"/>
                <w:szCs w:val="20"/>
              </w:rPr>
              <w:t xml:space="preserve">oint-in-Time (PIT) Count and </w:t>
            </w:r>
            <w:r>
              <w:rPr>
                <w:rFonts w:ascii="Raleway" w:eastAsia="Times New Roman" w:hAnsi="Raleway" w:cs="Arial"/>
                <w:sz w:val="20"/>
                <w:szCs w:val="20"/>
              </w:rPr>
              <w:t>Housing Inventory (HIC) for 2022</w:t>
            </w:r>
          </w:p>
          <w:p w14:paraId="7BFD5937" w14:textId="6FD22369" w:rsidR="00420D85" w:rsidRDefault="00420D85" w:rsidP="00420D85">
            <w:pPr>
              <w:rPr>
                <w:rFonts w:ascii="Raleway" w:eastAsia="Times New Roman" w:hAnsi="Raleway" w:cs="Arial"/>
                <w:sz w:val="20"/>
                <w:szCs w:val="20"/>
              </w:rPr>
            </w:pPr>
            <w:r>
              <w:rPr>
                <w:rFonts w:ascii="Raleway" w:eastAsia="Times New Roman" w:hAnsi="Raleway" w:cs="Arial"/>
                <w:sz w:val="20"/>
                <w:szCs w:val="20"/>
              </w:rPr>
              <w:t>C</w:t>
            </w:r>
            <w:r>
              <w:rPr>
                <w:rFonts w:ascii="Raleway" w:eastAsia="Times New Roman" w:hAnsi="Raleway" w:cs="Arial"/>
                <w:sz w:val="20"/>
                <w:szCs w:val="20"/>
              </w:rPr>
              <w:t xml:space="preserve">ommunity </w:t>
            </w:r>
            <w:r>
              <w:rPr>
                <w:rFonts w:ascii="Raleway" w:eastAsia="Times New Roman" w:hAnsi="Raleway" w:cs="Arial"/>
                <w:sz w:val="20"/>
                <w:szCs w:val="20"/>
              </w:rPr>
              <w:t>C</w:t>
            </w:r>
            <w:r>
              <w:rPr>
                <w:rFonts w:ascii="Raleway" w:eastAsia="Times New Roman" w:hAnsi="Raleway" w:cs="Arial"/>
                <w:sz w:val="20"/>
                <w:szCs w:val="20"/>
              </w:rPr>
              <w:t>onversation</w:t>
            </w:r>
            <w:r>
              <w:rPr>
                <w:rFonts w:ascii="Raleway" w:eastAsia="Times New Roman" w:hAnsi="Raleway" w:cs="Arial"/>
                <w:sz w:val="20"/>
                <w:szCs w:val="20"/>
              </w:rPr>
              <w:t xml:space="preserve"> –</w:t>
            </w:r>
            <w:r>
              <w:rPr>
                <w:rFonts w:ascii="Raleway" w:eastAsia="Times New Roman" w:hAnsi="Raleway" w:cs="Arial"/>
                <w:sz w:val="20"/>
                <w:szCs w:val="20"/>
              </w:rPr>
              <w:t xml:space="preserve"> TBD</w:t>
            </w:r>
            <w:r>
              <w:rPr>
                <w:rFonts w:ascii="Raleway" w:eastAsia="Times New Roman" w:hAnsi="Raleway" w:cs="Arial"/>
                <w:sz w:val="20"/>
                <w:szCs w:val="20"/>
              </w:rPr>
              <w:t xml:space="preserve"> </w:t>
            </w:r>
          </w:p>
          <w:p w14:paraId="63A52EFF" w14:textId="6BA55ED0" w:rsidR="005E7253" w:rsidRDefault="00420D85" w:rsidP="00420D85">
            <w:pPr>
              <w:spacing w:line="360" w:lineRule="auto"/>
              <w:rPr>
                <w:rFonts w:ascii="Raleway" w:eastAsia="Times New Roman" w:hAnsi="Raleway" w:cs="Arial"/>
                <w:sz w:val="20"/>
                <w:szCs w:val="20"/>
              </w:rPr>
            </w:pPr>
            <w:r>
              <w:rPr>
                <w:rFonts w:ascii="Raleway" w:eastAsia="Times New Roman" w:hAnsi="Raleway" w:cs="Arial"/>
                <w:sz w:val="20"/>
                <w:szCs w:val="20"/>
              </w:rPr>
              <w:t>Data Snapshot –</w:t>
            </w:r>
            <w:r>
              <w:rPr>
                <w:rFonts w:ascii="Raleway" w:eastAsia="Times New Roman" w:hAnsi="Raleway" w:cs="Arial"/>
                <w:sz w:val="20"/>
                <w:szCs w:val="20"/>
              </w:rPr>
              <w:t xml:space="preserve"> TBD</w:t>
            </w:r>
          </w:p>
          <w:p w14:paraId="30576CF7" w14:textId="577C768A" w:rsidR="00420D85" w:rsidRDefault="00420D85" w:rsidP="00420D85">
            <w:pPr>
              <w:spacing w:line="360" w:lineRule="auto"/>
              <w:rPr>
                <w:rFonts w:ascii="Raleway" w:hAnsi="Raleway" w:cstheme="minorHAnsi"/>
              </w:rPr>
            </w:pPr>
            <w:r>
              <w:rPr>
                <w:rFonts w:ascii="Raleway" w:eastAsia="Times New Roman" w:hAnsi="Raleway" w:cs="Arial"/>
                <w:sz w:val="20"/>
                <w:szCs w:val="20"/>
              </w:rPr>
              <w:t xml:space="preserve">Registration Link: </w:t>
            </w:r>
            <w:hyperlink r:id="rId12" w:tgtFrame="_blank" w:history="1">
              <w:r w:rsidRPr="00DF6C15">
                <w:rPr>
                  <w:rStyle w:val="Hyperlink"/>
                  <w:rFonts w:ascii="Raleway" w:hAnsi="Raleway"/>
                  <w:bCs/>
                  <w:color w:val="0563C1"/>
                  <w:shd w:val="clear" w:color="auto" w:fill="FFFFFF"/>
                </w:rPr>
                <w:t>https://thn.adobeconnect.com/aug21gm/event/event_info.html</w:t>
              </w:r>
            </w:hyperlink>
          </w:p>
        </w:tc>
      </w:tr>
      <w:tr w:rsidR="00420D85" w14:paraId="52EFFEA8" w14:textId="77777777" w:rsidTr="00DF6C15">
        <w:trPr>
          <w:trHeight w:val="233"/>
        </w:trPr>
        <w:tc>
          <w:tcPr>
            <w:tcW w:w="9350" w:type="dxa"/>
            <w:shd w:val="clear" w:color="auto" w:fill="92C7FC"/>
          </w:tcPr>
          <w:p w14:paraId="224F2FF8" w14:textId="0E8A26C4" w:rsidR="00420D85" w:rsidRDefault="00420D85" w:rsidP="00420D85">
            <w:pPr>
              <w:spacing w:line="360" w:lineRule="auto"/>
              <w:rPr>
                <w:rFonts w:ascii="Raleway" w:eastAsia="Times New Roman" w:hAnsi="Raleway" w:cs="Arial"/>
                <w:sz w:val="20"/>
                <w:szCs w:val="20"/>
              </w:rPr>
            </w:pPr>
            <w:r w:rsidRPr="00DF6C15">
              <w:rPr>
                <w:rFonts w:ascii="Raleway" w:hAnsi="Raleway" w:cstheme="minorHAnsi"/>
                <w:b/>
              </w:rPr>
              <w:t>September or October (TBD)</w:t>
            </w:r>
          </w:p>
        </w:tc>
      </w:tr>
      <w:tr w:rsidR="00420D85" w14:paraId="752FE492" w14:textId="77777777" w:rsidTr="00443299">
        <w:tc>
          <w:tcPr>
            <w:tcW w:w="9350" w:type="dxa"/>
          </w:tcPr>
          <w:p w14:paraId="1FBAA3D9" w14:textId="38459600" w:rsidR="00420D85" w:rsidRPr="006339A3" w:rsidRDefault="00420D85" w:rsidP="00420D85">
            <w:pPr>
              <w:rPr>
                <w:rFonts w:ascii="Raleway" w:eastAsia="Times New Roman" w:hAnsi="Raleway" w:cs="Arial"/>
                <w:sz w:val="20"/>
                <w:szCs w:val="20"/>
              </w:rPr>
            </w:pPr>
            <w:r>
              <w:rPr>
                <w:rFonts w:ascii="Raleway" w:eastAsia="Times New Roman" w:hAnsi="Raleway" w:cs="Arial"/>
                <w:sz w:val="20"/>
                <w:szCs w:val="20"/>
              </w:rPr>
              <w:t xml:space="preserve">Main Topic </w:t>
            </w:r>
            <w:r>
              <w:rPr>
                <w:rFonts w:ascii="Raleway" w:eastAsia="Times New Roman" w:hAnsi="Raleway" w:cs="Arial"/>
                <w:sz w:val="20"/>
                <w:szCs w:val="20"/>
              </w:rPr>
              <w:t>–</w:t>
            </w:r>
            <w:r>
              <w:rPr>
                <w:rFonts w:ascii="Raleway" w:eastAsia="Times New Roman" w:hAnsi="Raleway" w:cs="Arial"/>
                <w:sz w:val="20"/>
                <w:szCs w:val="20"/>
              </w:rPr>
              <w:t xml:space="preserve"> </w:t>
            </w:r>
            <w:r>
              <w:rPr>
                <w:rFonts w:ascii="Raleway" w:eastAsia="Times New Roman" w:hAnsi="Raleway" w:cs="Arial"/>
                <w:sz w:val="20"/>
                <w:szCs w:val="20"/>
              </w:rPr>
              <w:t>State of the CoC, Review of CoC Governance documents</w:t>
            </w:r>
          </w:p>
          <w:p w14:paraId="562C8449" w14:textId="447334C4" w:rsidR="00420D85" w:rsidRDefault="00420D85" w:rsidP="00420D85">
            <w:pPr>
              <w:rPr>
                <w:rFonts w:ascii="Raleway" w:eastAsia="Times New Roman" w:hAnsi="Raleway" w:cs="Arial"/>
                <w:sz w:val="20"/>
                <w:szCs w:val="20"/>
              </w:rPr>
            </w:pPr>
            <w:r>
              <w:rPr>
                <w:rFonts w:ascii="Raleway" w:eastAsia="Times New Roman" w:hAnsi="Raleway" w:cs="Arial"/>
                <w:sz w:val="20"/>
                <w:szCs w:val="20"/>
              </w:rPr>
              <w:t>C</w:t>
            </w:r>
            <w:r>
              <w:rPr>
                <w:rFonts w:ascii="Raleway" w:eastAsia="Times New Roman" w:hAnsi="Raleway" w:cs="Arial"/>
                <w:sz w:val="20"/>
                <w:szCs w:val="20"/>
              </w:rPr>
              <w:t xml:space="preserve">ommunity </w:t>
            </w:r>
            <w:r>
              <w:rPr>
                <w:rFonts w:ascii="Raleway" w:eastAsia="Times New Roman" w:hAnsi="Raleway" w:cs="Arial"/>
                <w:sz w:val="20"/>
                <w:szCs w:val="20"/>
              </w:rPr>
              <w:t>C</w:t>
            </w:r>
            <w:r>
              <w:rPr>
                <w:rFonts w:ascii="Raleway" w:eastAsia="Times New Roman" w:hAnsi="Raleway" w:cs="Arial"/>
                <w:sz w:val="20"/>
                <w:szCs w:val="20"/>
              </w:rPr>
              <w:t>onversation</w:t>
            </w:r>
            <w:r>
              <w:rPr>
                <w:rFonts w:ascii="Raleway" w:eastAsia="Times New Roman" w:hAnsi="Raleway" w:cs="Arial"/>
                <w:sz w:val="20"/>
                <w:szCs w:val="20"/>
              </w:rPr>
              <w:t xml:space="preserve"> –</w:t>
            </w:r>
            <w:r>
              <w:rPr>
                <w:rFonts w:ascii="Raleway" w:eastAsia="Times New Roman" w:hAnsi="Raleway" w:cs="Arial"/>
                <w:sz w:val="20"/>
                <w:szCs w:val="20"/>
              </w:rPr>
              <w:t xml:space="preserve"> Year-in-Review Celebration of Communities’ Successes</w:t>
            </w:r>
            <w:r>
              <w:rPr>
                <w:rFonts w:ascii="Raleway" w:eastAsia="Times New Roman" w:hAnsi="Raleway" w:cs="Arial"/>
                <w:sz w:val="20"/>
                <w:szCs w:val="20"/>
              </w:rPr>
              <w:t xml:space="preserve"> </w:t>
            </w:r>
          </w:p>
          <w:p w14:paraId="6104C408" w14:textId="0EA63452" w:rsidR="008B1089" w:rsidRDefault="00420D85" w:rsidP="008B1089">
            <w:pPr>
              <w:spacing w:line="360" w:lineRule="auto"/>
              <w:rPr>
                <w:rFonts w:ascii="Raleway" w:eastAsia="Times New Roman" w:hAnsi="Raleway" w:cs="Arial"/>
                <w:sz w:val="20"/>
                <w:szCs w:val="20"/>
              </w:rPr>
            </w:pPr>
            <w:r>
              <w:rPr>
                <w:rFonts w:ascii="Raleway" w:eastAsia="Times New Roman" w:hAnsi="Raleway" w:cs="Arial"/>
                <w:sz w:val="20"/>
                <w:szCs w:val="20"/>
              </w:rPr>
              <w:t>Data Snapshot –</w:t>
            </w:r>
            <w:r w:rsidR="00DF6C15">
              <w:rPr>
                <w:rFonts w:ascii="Raleway" w:eastAsia="Times New Roman" w:hAnsi="Raleway" w:cs="Arial"/>
                <w:sz w:val="20"/>
                <w:szCs w:val="20"/>
              </w:rPr>
              <w:t xml:space="preserve"> TBD</w:t>
            </w:r>
          </w:p>
          <w:p w14:paraId="6B77FCF3" w14:textId="0EE14252" w:rsidR="00420D85" w:rsidRDefault="00420D85" w:rsidP="008B1089">
            <w:pPr>
              <w:spacing w:line="360" w:lineRule="auto"/>
              <w:rPr>
                <w:rFonts w:ascii="Raleway" w:eastAsia="Times New Roman" w:hAnsi="Raleway" w:cs="Arial"/>
                <w:sz w:val="20"/>
                <w:szCs w:val="20"/>
              </w:rPr>
            </w:pPr>
            <w:r>
              <w:rPr>
                <w:rFonts w:ascii="Raleway" w:eastAsia="Times New Roman" w:hAnsi="Raleway" w:cs="Arial"/>
                <w:sz w:val="20"/>
                <w:szCs w:val="20"/>
              </w:rPr>
              <w:t>Registration Link: TBD</w:t>
            </w:r>
          </w:p>
        </w:tc>
      </w:tr>
    </w:tbl>
    <w:p w14:paraId="5CD26BCA" w14:textId="77777777" w:rsidR="00443299" w:rsidRDefault="00443299" w:rsidP="00C12D42">
      <w:pPr>
        <w:spacing w:line="360" w:lineRule="auto"/>
        <w:rPr>
          <w:rFonts w:ascii="Raleway" w:hAnsi="Raleway" w:cstheme="minorHAnsi"/>
        </w:rPr>
      </w:pPr>
    </w:p>
    <w:tbl>
      <w:tblPr>
        <w:tblW w:w="9334" w:type="dxa"/>
        <w:tblLook w:val="04A0" w:firstRow="1" w:lastRow="0" w:firstColumn="1" w:lastColumn="0" w:noHBand="0" w:noVBand="1"/>
      </w:tblPr>
      <w:tblGrid>
        <w:gridCol w:w="9334"/>
      </w:tblGrid>
      <w:tr w:rsidR="00443299" w:rsidRPr="0056431F" w14:paraId="18A0ED5E" w14:textId="77777777" w:rsidTr="008B1089">
        <w:trPr>
          <w:trHeight w:val="276"/>
        </w:trPr>
        <w:tc>
          <w:tcPr>
            <w:tcW w:w="9334" w:type="dxa"/>
            <w:tcBorders>
              <w:top w:val="nil"/>
              <w:left w:val="nil"/>
              <w:bottom w:val="nil"/>
              <w:right w:val="nil"/>
            </w:tcBorders>
            <w:shd w:val="clear" w:color="auto" w:fill="auto"/>
            <w:noWrap/>
          </w:tcPr>
          <w:p w14:paraId="4534E0CD" w14:textId="77777777" w:rsidR="00443299" w:rsidRPr="002A3223" w:rsidRDefault="00443299" w:rsidP="00F23A34">
            <w:pPr>
              <w:rPr>
                <w:rFonts w:ascii="Raleway" w:eastAsia="Times New Roman" w:hAnsi="Raleway"/>
                <w:color w:val="000000"/>
              </w:rPr>
            </w:pPr>
          </w:p>
        </w:tc>
      </w:tr>
    </w:tbl>
    <w:p w14:paraId="3C834032" w14:textId="77777777" w:rsidR="008B1089" w:rsidRDefault="008B1089" w:rsidP="00F23A34">
      <w:pPr>
        <w:pStyle w:val="ListParagraph"/>
        <w:ind w:left="0"/>
        <w:rPr>
          <w:rFonts w:ascii="Raleway" w:hAnsi="Raleway" w:cs="Arial"/>
        </w:rPr>
        <w:sectPr w:rsidR="008B1089" w:rsidSect="00894FF2">
          <w:headerReference w:type="default" r:id="rId13"/>
          <w:footerReference w:type="default" r:id="rId14"/>
          <w:pgSz w:w="12240" w:h="15840"/>
          <w:pgMar w:top="1440" w:right="1440" w:bottom="1440" w:left="1440" w:header="720" w:footer="720" w:gutter="0"/>
          <w:cols w:space="720"/>
          <w:docGrid w:linePitch="360"/>
        </w:sectPr>
      </w:pPr>
    </w:p>
    <w:tbl>
      <w:tblPr>
        <w:tblW w:w="9334" w:type="dxa"/>
        <w:tblLook w:val="04A0" w:firstRow="1" w:lastRow="0" w:firstColumn="1" w:lastColumn="0" w:noHBand="0" w:noVBand="1"/>
      </w:tblPr>
      <w:tblGrid>
        <w:gridCol w:w="9334"/>
      </w:tblGrid>
      <w:tr w:rsidR="00443299" w:rsidRPr="0056431F" w14:paraId="25F9ACFD" w14:textId="77777777" w:rsidTr="008B1089">
        <w:trPr>
          <w:trHeight w:val="276"/>
        </w:trPr>
        <w:tc>
          <w:tcPr>
            <w:tcW w:w="9334" w:type="dxa"/>
            <w:tcBorders>
              <w:top w:val="nil"/>
              <w:left w:val="nil"/>
              <w:bottom w:val="nil"/>
              <w:right w:val="nil"/>
            </w:tcBorders>
            <w:shd w:val="clear" w:color="auto" w:fill="auto"/>
            <w:noWrap/>
            <w:vAlign w:val="bottom"/>
            <w:hideMark/>
          </w:tcPr>
          <w:p w14:paraId="70BF0144" w14:textId="0B1194B9" w:rsidR="00443299" w:rsidRPr="002A3223" w:rsidRDefault="00443299" w:rsidP="00F23A34">
            <w:pPr>
              <w:pStyle w:val="ListParagraph"/>
              <w:ind w:left="0"/>
              <w:rPr>
                <w:rFonts w:ascii="Raleway" w:hAnsi="Raleway" w:cs="Arial"/>
              </w:rPr>
            </w:pPr>
            <w:r w:rsidRPr="00110033">
              <w:rPr>
                <w:rFonts w:ascii="Raleway" w:hAnsi="Raleway" w:cs="Arial"/>
              </w:rPr>
              <w:t>CoC General Meetings include presentations by and conversations between CoC members</w:t>
            </w:r>
            <w:r>
              <w:rPr>
                <w:rFonts w:ascii="Raleway" w:hAnsi="Raleway" w:cs="Arial"/>
              </w:rPr>
              <w:t>, guest speakers,</w:t>
            </w:r>
            <w:r w:rsidRPr="00110033">
              <w:rPr>
                <w:rFonts w:ascii="Raleway" w:hAnsi="Raleway" w:cs="Arial"/>
              </w:rPr>
              <w:t xml:space="preserve"> and staff on topics that are important to preventing and ending homelessness. </w:t>
            </w:r>
            <w:r w:rsidRPr="002A3223">
              <w:rPr>
                <w:rFonts w:ascii="Raleway" w:eastAsia="Times New Roman" w:hAnsi="Raleway"/>
                <w:color w:val="000000"/>
              </w:rPr>
              <w:t>All CoC General Meetings are open to anyone interested in participating. Meetings are held by webinar so people can attend virtually.</w:t>
            </w:r>
          </w:p>
          <w:p w14:paraId="6AA090E6" w14:textId="77777777" w:rsidR="00443299" w:rsidRDefault="00443299" w:rsidP="00F23A34">
            <w:pPr>
              <w:pStyle w:val="ListParagraph"/>
              <w:ind w:left="0"/>
              <w:rPr>
                <w:rFonts w:ascii="Raleway" w:hAnsi="Raleway" w:cs="Arial"/>
              </w:rPr>
            </w:pPr>
          </w:p>
          <w:p w14:paraId="2CE3C9DB" w14:textId="6C417C11" w:rsidR="00443299" w:rsidRDefault="00443299" w:rsidP="00F23A34">
            <w:pPr>
              <w:pStyle w:val="ListParagraph"/>
              <w:ind w:left="0"/>
              <w:rPr>
                <w:rFonts w:ascii="Raleway" w:hAnsi="Raleway" w:cs="Arial"/>
              </w:rPr>
            </w:pPr>
            <w:r>
              <w:rPr>
                <w:rFonts w:ascii="Raleway" w:hAnsi="Raleway" w:cs="Arial"/>
              </w:rPr>
              <w:t>The m</w:t>
            </w:r>
            <w:r w:rsidRPr="00110033">
              <w:rPr>
                <w:rFonts w:ascii="Raleway" w:hAnsi="Raleway" w:cs="Arial"/>
              </w:rPr>
              <w:t>eeting</w:t>
            </w:r>
            <w:r>
              <w:rPr>
                <w:rFonts w:ascii="Raleway" w:hAnsi="Raleway" w:cs="Arial"/>
              </w:rPr>
              <w:t xml:space="preserve"> schedule, registration links, meeting</w:t>
            </w:r>
            <w:r w:rsidRPr="00110033">
              <w:rPr>
                <w:rFonts w:ascii="Raleway" w:hAnsi="Raleway" w:cs="Arial"/>
              </w:rPr>
              <w:t xml:space="preserve"> notes</w:t>
            </w:r>
            <w:r>
              <w:rPr>
                <w:rFonts w:ascii="Raleway" w:hAnsi="Raleway" w:cs="Arial"/>
              </w:rPr>
              <w:t>,</w:t>
            </w:r>
            <w:r w:rsidRPr="00110033">
              <w:rPr>
                <w:rFonts w:ascii="Raleway" w:hAnsi="Raleway" w:cs="Arial"/>
              </w:rPr>
              <w:t xml:space="preserve"> and recordings are posted on </w:t>
            </w:r>
            <w:hyperlink r:id="rId15" w:anchor="bos-gen-meetings" w:history="1">
              <w:r w:rsidRPr="003E0150">
                <w:rPr>
                  <w:rStyle w:val="Hyperlink"/>
                  <w:rFonts w:ascii="Raleway" w:hAnsi="Raleway" w:cs="Arial"/>
                </w:rPr>
                <w:t>TH</w:t>
              </w:r>
              <w:r w:rsidRPr="00DF6C15">
                <w:rPr>
                  <w:rStyle w:val="Hyperlink"/>
                  <w:rFonts w:ascii="Raleway" w:hAnsi="Raleway" w:cs="Arial"/>
                  <w:color w:val="0563C1"/>
                </w:rPr>
                <w:t>N'</w:t>
              </w:r>
              <w:r w:rsidRPr="003E0150">
                <w:rPr>
                  <w:rStyle w:val="Hyperlink"/>
                  <w:rFonts w:ascii="Raleway" w:hAnsi="Raleway" w:cs="Arial"/>
                </w:rPr>
                <w:t>s</w:t>
              </w:r>
              <w:r w:rsidRPr="003E0150">
                <w:rPr>
                  <w:rStyle w:val="Hyperlink"/>
                  <w:rFonts w:ascii="Raleway" w:hAnsi="Raleway" w:cs="Arial"/>
                </w:rPr>
                <w:t xml:space="preserve"> </w:t>
              </w:r>
              <w:r w:rsidRPr="003E0150">
                <w:rPr>
                  <w:rStyle w:val="Hyperlink"/>
                  <w:rFonts w:ascii="Raleway" w:hAnsi="Raleway" w:cs="Arial"/>
                </w:rPr>
                <w:t>website</w:t>
              </w:r>
            </w:hyperlink>
            <w:r w:rsidRPr="00110033">
              <w:rPr>
                <w:rFonts w:ascii="Raleway" w:hAnsi="Raleway" w:cs="Arial"/>
              </w:rPr>
              <w:t>. </w:t>
            </w:r>
          </w:p>
          <w:p w14:paraId="39C3AB87" w14:textId="77777777" w:rsidR="00443299" w:rsidRDefault="00443299" w:rsidP="00F23A34">
            <w:pPr>
              <w:pStyle w:val="ListParagraph"/>
              <w:ind w:left="0"/>
              <w:rPr>
                <w:rFonts w:ascii="Raleway" w:hAnsi="Raleway" w:cs="Arial"/>
              </w:rPr>
            </w:pPr>
          </w:p>
          <w:p w14:paraId="22983323" w14:textId="56543F8F" w:rsidR="00443299" w:rsidRPr="002A3223" w:rsidRDefault="00443299" w:rsidP="00F23A34">
            <w:pPr>
              <w:spacing w:after="0" w:line="240" w:lineRule="auto"/>
              <w:rPr>
                <w:rFonts w:ascii="Raleway" w:eastAsia="Times New Roman" w:hAnsi="Raleway"/>
                <w:color w:val="000000"/>
              </w:rPr>
            </w:pPr>
            <w:r>
              <w:rPr>
                <w:rFonts w:ascii="Raleway" w:eastAsia="Times New Roman" w:hAnsi="Raleway"/>
                <w:color w:val="000000"/>
              </w:rPr>
              <w:t>Registration links for the m</w:t>
            </w:r>
            <w:r w:rsidRPr="002A3223">
              <w:rPr>
                <w:rFonts w:ascii="Raleway" w:eastAsia="Times New Roman" w:hAnsi="Raleway"/>
                <w:color w:val="000000"/>
              </w:rPr>
              <w:t>eetings are</w:t>
            </w:r>
            <w:r>
              <w:rPr>
                <w:rFonts w:ascii="Raleway" w:eastAsia="Times New Roman" w:hAnsi="Raleway"/>
                <w:color w:val="000000"/>
              </w:rPr>
              <w:t xml:space="preserve"> also</w:t>
            </w:r>
            <w:r w:rsidRPr="002A3223">
              <w:rPr>
                <w:rFonts w:ascii="Raleway" w:eastAsia="Times New Roman" w:hAnsi="Raleway"/>
                <w:color w:val="000000"/>
              </w:rPr>
              <w:t xml:space="preserve"> </w:t>
            </w:r>
            <w:r>
              <w:rPr>
                <w:rFonts w:ascii="Raleway" w:eastAsia="Times New Roman" w:hAnsi="Raleway"/>
                <w:color w:val="000000"/>
              </w:rPr>
              <w:t xml:space="preserve">listed in the CoC’s monthly newsletter sent to the CoC’s email list. </w:t>
            </w:r>
            <w:hyperlink r:id="rId16" w:history="1">
              <w:r w:rsidRPr="003E0150">
                <w:rPr>
                  <w:rStyle w:val="Hyperlink"/>
                  <w:rFonts w:ascii="Raleway" w:eastAsia="Times New Roman" w:hAnsi="Raleway"/>
                </w:rPr>
                <w:t>Subsc</w:t>
              </w:r>
              <w:r w:rsidRPr="003E0150">
                <w:rPr>
                  <w:rStyle w:val="Hyperlink"/>
                  <w:rFonts w:ascii="Raleway" w:eastAsia="Times New Roman" w:hAnsi="Raleway"/>
                </w:rPr>
                <w:t>r</w:t>
              </w:r>
              <w:r w:rsidRPr="003E0150">
                <w:rPr>
                  <w:rStyle w:val="Hyperlink"/>
                  <w:rFonts w:ascii="Raleway" w:eastAsia="Times New Roman" w:hAnsi="Raleway"/>
                </w:rPr>
                <w:t>ib</w:t>
              </w:r>
              <w:r w:rsidRPr="003E0150">
                <w:rPr>
                  <w:rStyle w:val="Hyperlink"/>
                  <w:rFonts w:ascii="Raleway" w:eastAsia="Times New Roman" w:hAnsi="Raleway"/>
                </w:rPr>
                <w:t>e</w:t>
              </w:r>
            </w:hyperlink>
            <w:r>
              <w:rPr>
                <w:rFonts w:ascii="Raleway" w:eastAsia="Times New Roman" w:hAnsi="Raleway"/>
                <w:color w:val="000000"/>
              </w:rPr>
              <w:t xml:space="preserve"> to the email list. Read TX BoS CoC newsletters posted on </w:t>
            </w:r>
            <w:hyperlink r:id="rId17" w:anchor="news-and-events" w:history="1">
              <w:r w:rsidRPr="003E0150">
                <w:rPr>
                  <w:rStyle w:val="Hyperlink"/>
                  <w:rFonts w:ascii="Raleway" w:eastAsia="Times New Roman" w:hAnsi="Raleway"/>
                </w:rPr>
                <w:t>THN’s webs</w:t>
              </w:r>
              <w:r w:rsidRPr="003E0150">
                <w:rPr>
                  <w:rStyle w:val="Hyperlink"/>
                  <w:rFonts w:ascii="Raleway" w:eastAsia="Times New Roman" w:hAnsi="Raleway"/>
                </w:rPr>
                <w:t>i</w:t>
              </w:r>
              <w:r w:rsidRPr="003E0150">
                <w:rPr>
                  <w:rStyle w:val="Hyperlink"/>
                  <w:rFonts w:ascii="Raleway" w:eastAsia="Times New Roman" w:hAnsi="Raleway"/>
                </w:rPr>
                <w:t>te</w:t>
              </w:r>
            </w:hyperlink>
            <w:r>
              <w:rPr>
                <w:rFonts w:ascii="Raleway" w:eastAsia="Times New Roman" w:hAnsi="Raleway"/>
                <w:color w:val="000000"/>
              </w:rPr>
              <w:t>.</w:t>
            </w:r>
          </w:p>
          <w:p w14:paraId="43EE7811" w14:textId="77777777" w:rsidR="00443299" w:rsidRDefault="00443299" w:rsidP="00F23A34">
            <w:pPr>
              <w:pStyle w:val="ListParagraph"/>
              <w:ind w:left="0"/>
              <w:rPr>
                <w:rFonts w:ascii="Raleway" w:hAnsi="Raleway" w:cs="Arial"/>
                <w:b/>
              </w:rPr>
            </w:pPr>
          </w:p>
          <w:p w14:paraId="2E81006A" w14:textId="2CE4C440" w:rsidR="008B1089" w:rsidRPr="003E0150" w:rsidRDefault="00443299" w:rsidP="008B1089">
            <w:pPr>
              <w:pStyle w:val="ListParagraph"/>
              <w:ind w:left="0"/>
              <w:rPr>
                <w:rFonts w:ascii="Raleway" w:hAnsi="Raleway" w:cs="Arial"/>
              </w:rPr>
            </w:pPr>
            <w:r w:rsidRPr="00110033">
              <w:rPr>
                <w:rFonts w:ascii="Raleway" w:hAnsi="Raleway" w:cs="Arial"/>
              </w:rPr>
              <w:t>Anyone who works or lives in the CoC's geographic area, and all housing and homeless services projects in the CoC's geographic area, are considered to be members of the CoC. The CoC has an open invitation process, so members may join at any time.</w:t>
            </w:r>
            <w:r>
              <w:rPr>
                <w:rFonts w:ascii="Raleway" w:hAnsi="Raleway" w:cs="Arial"/>
              </w:rPr>
              <w:t xml:space="preserve"> </w:t>
            </w:r>
            <w:r w:rsidRPr="00110033">
              <w:rPr>
                <w:rFonts w:ascii="Raleway" w:hAnsi="Raleway" w:cs="Arial"/>
              </w:rPr>
              <w:t>THN invites members to participate in the CoC's activities. Learn more on the </w:t>
            </w:r>
            <w:hyperlink r:id="rId18" w:tgtFrame="_blank" w:history="1">
              <w:r w:rsidRPr="00110033">
                <w:rPr>
                  <w:rStyle w:val="Hyperlink"/>
                  <w:rFonts w:ascii="Raleway" w:hAnsi="Raleway" w:cs="Arial"/>
                </w:rPr>
                <w:t>em</w:t>
              </w:r>
              <w:r w:rsidRPr="00110033">
                <w:rPr>
                  <w:rStyle w:val="Hyperlink"/>
                  <w:rFonts w:ascii="Raleway" w:hAnsi="Raleway" w:cs="Arial"/>
                </w:rPr>
                <w:t>a</w:t>
              </w:r>
              <w:r w:rsidRPr="00110033">
                <w:rPr>
                  <w:rStyle w:val="Hyperlink"/>
                  <w:rFonts w:ascii="Raleway" w:hAnsi="Raleway" w:cs="Arial"/>
                </w:rPr>
                <w:t>il list</w:t>
              </w:r>
            </w:hyperlink>
            <w:r w:rsidRPr="00110033">
              <w:rPr>
                <w:rFonts w:ascii="Raleway" w:hAnsi="Raleway" w:cs="Arial"/>
              </w:rPr>
              <w:t>, the </w:t>
            </w:r>
            <w:hyperlink r:id="rId19" w:tgtFrame="_blank" w:history="1">
              <w:r w:rsidRPr="00110033">
                <w:rPr>
                  <w:rStyle w:val="Hyperlink"/>
                  <w:rFonts w:ascii="Raleway" w:hAnsi="Raleway" w:cs="Arial"/>
                </w:rPr>
                <w:t>webs</w:t>
              </w:r>
              <w:r w:rsidRPr="00110033">
                <w:rPr>
                  <w:rStyle w:val="Hyperlink"/>
                  <w:rFonts w:ascii="Raleway" w:hAnsi="Raleway" w:cs="Arial"/>
                </w:rPr>
                <w:t>i</w:t>
              </w:r>
              <w:r w:rsidRPr="00110033">
                <w:rPr>
                  <w:rStyle w:val="Hyperlink"/>
                  <w:rFonts w:ascii="Raleway" w:hAnsi="Raleway" w:cs="Arial"/>
                </w:rPr>
                <w:t>te</w:t>
              </w:r>
            </w:hyperlink>
            <w:r w:rsidRPr="00110033">
              <w:rPr>
                <w:rFonts w:ascii="Raleway" w:hAnsi="Raleway" w:cs="Arial"/>
              </w:rPr>
              <w:t>, and </w:t>
            </w:r>
            <w:hyperlink r:id="rId20" w:tgtFrame="_blank" w:history="1">
              <w:r w:rsidRPr="00110033">
                <w:rPr>
                  <w:rStyle w:val="Hyperlink"/>
                  <w:rFonts w:ascii="Raleway" w:hAnsi="Raleway" w:cs="Arial"/>
                </w:rPr>
                <w:t>social m</w:t>
              </w:r>
              <w:r w:rsidRPr="00110033">
                <w:rPr>
                  <w:rStyle w:val="Hyperlink"/>
                  <w:rFonts w:ascii="Raleway" w:hAnsi="Raleway" w:cs="Arial"/>
                </w:rPr>
                <w:t>e</w:t>
              </w:r>
              <w:r w:rsidRPr="00110033">
                <w:rPr>
                  <w:rStyle w:val="Hyperlink"/>
                  <w:rFonts w:ascii="Raleway" w:hAnsi="Raleway" w:cs="Arial"/>
                </w:rPr>
                <w:t>dia</w:t>
              </w:r>
            </w:hyperlink>
            <w:r w:rsidRPr="00110033">
              <w:rPr>
                <w:rFonts w:ascii="Raleway" w:hAnsi="Raleway" w:cs="Arial"/>
              </w:rPr>
              <w:t>.</w:t>
            </w:r>
          </w:p>
        </w:tc>
      </w:tr>
    </w:tbl>
    <w:p w14:paraId="12FB9161" w14:textId="7E30B699" w:rsidR="008B1089" w:rsidRPr="008B1089" w:rsidRDefault="008B1089" w:rsidP="00DF6C15">
      <w:pPr>
        <w:numPr>
          <w:ilvl w:val="0"/>
          <w:numId w:val="27"/>
        </w:numPr>
        <w:spacing w:before="100" w:beforeAutospacing="1" w:after="100" w:afterAutospacing="1" w:line="240" w:lineRule="auto"/>
        <w:ind w:left="540"/>
        <w:rPr>
          <w:rFonts w:ascii="Raleway" w:eastAsia="Times New Roman" w:hAnsi="Raleway" w:cs="Segoe UI"/>
          <w:color w:val="0070C0"/>
          <w:u w:val="single"/>
        </w:rPr>
      </w:pPr>
      <w:hyperlink r:id="rId21" w:tgtFrame="_blank" w:history="1">
        <w:r w:rsidRPr="00DF6C15">
          <w:rPr>
            <w:rFonts w:ascii="Raleway" w:eastAsia="Times New Roman" w:hAnsi="Raleway" w:cs="Segoe UI"/>
            <w:color w:val="0070C0"/>
            <w:u w:val="single"/>
          </w:rPr>
          <w:t>Facebook</w:t>
        </w:r>
      </w:hyperlink>
    </w:p>
    <w:p w14:paraId="58050164" w14:textId="2DDA05CB" w:rsidR="008B1089" w:rsidRPr="008B1089" w:rsidRDefault="008B1089" w:rsidP="00DF6C15">
      <w:pPr>
        <w:numPr>
          <w:ilvl w:val="0"/>
          <w:numId w:val="27"/>
        </w:numPr>
        <w:spacing w:before="100" w:beforeAutospacing="1" w:after="100" w:afterAutospacing="1" w:line="240" w:lineRule="auto"/>
        <w:ind w:left="540"/>
        <w:rPr>
          <w:rFonts w:ascii="Raleway" w:eastAsia="Times New Roman" w:hAnsi="Raleway" w:cs="Segoe UI"/>
          <w:color w:val="0070C0"/>
          <w:u w:val="single"/>
        </w:rPr>
      </w:pPr>
      <w:hyperlink r:id="rId22" w:tgtFrame="_blank" w:history="1">
        <w:r w:rsidRPr="00DF6C15">
          <w:rPr>
            <w:rFonts w:ascii="Raleway" w:eastAsia="Times New Roman" w:hAnsi="Raleway" w:cs="Segoe UI"/>
            <w:color w:val="0070C0"/>
            <w:u w:val="single"/>
          </w:rPr>
          <w:t>Twitter</w:t>
        </w:r>
      </w:hyperlink>
    </w:p>
    <w:p w14:paraId="53133A49" w14:textId="201CFA1D" w:rsidR="008B1089" w:rsidRPr="008B1089" w:rsidRDefault="008B1089" w:rsidP="00DF6C15">
      <w:pPr>
        <w:numPr>
          <w:ilvl w:val="0"/>
          <w:numId w:val="27"/>
        </w:numPr>
        <w:spacing w:before="100" w:beforeAutospacing="1" w:after="100" w:afterAutospacing="1" w:line="240" w:lineRule="auto"/>
        <w:ind w:left="540"/>
        <w:rPr>
          <w:rFonts w:ascii="Raleway" w:eastAsia="Times New Roman" w:hAnsi="Raleway" w:cs="Segoe UI"/>
          <w:color w:val="0070C0"/>
          <w:u w:val="single"/>
        </w:rPr>
      </w:pPr>
      <w:hyperlink r:id="rId23" w:history="1">
        <w:r w:rsidRPr="00DF6C15">
          <w:rPr>
            <w:rFonts w:ascii="Raleway" w:eastAsia="Times New Roman" w:hAnsi="Raleway" w:cs="Segoe UI"/>
            <w:color w:val="0070C0"/>
            <w:u w:val="single"/>
          </w:rPr>
          <w:t>Instagram</w:t>
        </w:r>
      </w:hyperlink>
    </w:p>
    <w:p w14:paraId="76F0E7DA" w14:textId="1BD4C040" w:rsidR="008B1089" w:rsidRPr="00DF6C15" w:rsidRDefault="008B1089" w:rsidP="00DF6C15">
      <w:pPr>
        <w:numPr>
          <w:ilvl w:val="0"/>
          <w:numId w:val="27"/>
        </w:numPr>
        <w:spacing w:before="100" w:beforeAutospacing="1" w:after="100" w:afterAutospacing="1" w:line="240" w:lineRule="auto"/>
        <w:ind w:left="540"/>
        <w:rPr>
          <w:rFonts w:ascii="Raleway" w:eastAsia="Times New Roman" w:hAnsi="Raleway" w:cs="Segoe UI"/>
          <w:color w:val="0070C0"/>
          <w:u w:val="single"/>
        </w:rPr>
      </w:pPr>
      <w:hyperlink r:id="rId24" w:history="1">
        <w:r w:rsidRPr="00DF6C15">
          <w:rPr>
            <w:rFonts w:ascii="Raleway" w:eastAsia="Times New Roman" w:hAnsi="Raleway" w:cs="Segoe UI"/>
            <w:color w:val="0070C0"/>
            <w:u w:val="single"/>
          </w:rPr>
          <w:t>YouTube</w:t>
        </w:r>
      </w:hyperlink>
    </w:p>
    <w:sectPr w:rsidR="008B1089" w:rsidRPr="00DF6C15" w:rsidSect="008B108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4BFFD4" w14:textId="77777777" w:rsidR="008442AF" w:rsidRDefault="008442AF" w:rsidP="00B97877">
      <w:pPr>
        <w:spacing w:after="0" w:line="240" w:lineRule="auto"/>
      </w:pPr>
      <w:r>
        <w:separator/>
      </w:r>
    </w:p>
  </w:endnote>
  <w:endnote w:type="continuationSeparator" w:id="0">
    <w:p w14:paraId="038E4BAC" w14:textId="77777777" w:rsidR="008442AF" w:rsidRDefault="008442AF" w:rsidP="00B978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DD46E0F0-CB22-4CE3-B36B-9788E342F626}"/>
    <w:embedBold r:id="rId2" w:fontKey="{628C8E66-531D-4720-BC83-976E3ADAF344}"/>
  </w:font>
  <w:font w:name="Segoe UI">
    <w:panose1 w:val="020B0502040204020203"/>
    <w:charset w:val="00"/>
    <w:family w:val="swiss"/>
    <w:pitch w:val="variable"/>
    <w:sig w:usb0="E4002EFF" w:usb1="C000E47F" w:usb2="00000009" w:usb3="00000000" w:csb0="000001FF" w:csb1="00000000"/>
    <w:embedRegular r:id="rId3" w:fontKey="{2522B01D-A04E-4AC7-A70B-1B5B2C946AD2}"/>
  </w:font>
  <w:font w:name="Raleway">
    <w:altName w:val="Raleway"/>
    <w:panose1 w:val="020B0503030101060003"/>
    <w:charset w:val="00"/>
    <w:family w:val="swiss"/>
    <w:pitch w:val="variable"/>
    <w:sig w:usb0="A00002FF" w:usb1="5000205B" w:usb2="00000000" w:usb3="00000000" w:csb0="00000097" w:csb1="00000000"/>
    <w:embedRegular r:id="rId4" w:fontKey="{DED628DA-7369-489C-BD67-DEDA2127620D}"/>
    <w:embedBold r:id="rId5" w:fontKey="{0877B149-3701-40F8-B168-789012D92588}"/>
  </w:font>
  <w:font w:name="Playfair Display">
    <w:panose1 w:val="00000800000000000000"/>
    <w:charset w:val="00"/>
    <w:family w:val="auto"/>
    <w:pitch w:val="variable"/>
    <w:sig w:usb0="20000207" w:usb1="00000000" w:usb2="00000000" w:usb3="00000000" w:csb0="00000197" w:csb1="00000000"/>
    <w:embedBold r:id="rId6" w:fontKey="{AF997008-9D7C-433C-BDF3-82632A30082E}"/>
  </w:font>
  <w:font w:name="Arial">
    <w:panose1 w:val="020B0604020202020204"/>
    <w:charset w:val="00"/>
    <w:family w:val="swiss"/>
    <w:pitch w:val="variable"/>
    <w:sig w:usb0="E0002EFF" w:usb1="C0007843" w:usb2="00000009" w:usb3="00000000" w:csb0="000001FF" w:csb1="00000000"/>
  </w:font>
  <w:font w:name="Playfair Display Black">
    <w:altName w:val="Times New Roman"/>
    <w:panose1 w:val="00000A00000000000000"/>
    <w:charset w:val="00"/>
    <w:family w:val="auto"/>
    <w:pitch w:val="variable"/>
    <w:sig w:usb0="20000207" w:usb1="00000000" w:usb2="00000000" w:usb3="00000000" w:csb0="00000197" w:csb1="00000000"/>
    <w:embedRegular r:id="rId7" w:fontKey="{AF911369-0E7F-4785-8FF6-E32E9B048B19}"/>
  </w:font>
  <w:font w:name="Raleway SemiBold">
    <w:panose1 w:val="020B0703030101060003"/>
    <w:charset w:val="00"/>
    <w:family w:val="swiss"/>
    <w:pitch w:val="variable"/>
    <w:sig w:usb0="A00002FF" w:usb1="5000205B" w:usb2="00000000" w:usb3="00000000" w:csb0="00000097" w:csb1="00000000"/>
    <w:embedRegular r:id="rId8" w:fontKey="{306489CB-3DB6-4EED-8274-DE9AA4F6E1BB}"/>
  </w:font>
  <w:font w:name="Calibri Light">
    <w:panose1 w:val="020F0302020204030204"/>
    <w:charset w:val="00"/>
    <w:family w:val="swiss"/>
    <w:pitch w:val="variable"/>
    <w:sig w:usb0="E0002AFF" w:usb1="C000247B" w:usb2="00000009" w:usb3="00000000" w:csb0="000001FF" w:csb1="00000000"/>
    <w:embedRegular r:id="rId9" w:fontKey="{1A8BAECB-092E-450F-8CAE-CA888F59C9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D4F06" w14:textId="77777777" w:rsidR="00B97877" w:rsidRPr="00B97877" w:rsidRDefault="00805140" w:rsidP="00805140">
    <w:pPr>
      <w:pStyle w:val="Footer"/>
      <w:rPr>
        <w:rFonts w:ascii="Raleway SemiBold" w:hAnsi="Raleway SemiBold"/>
        <w:color w:val="003D79"/>
        <w:sz w:val="24"/>
        <w:szCs w:val="24"/>
      </w:rPr>
    </w:pPr>
    <w:r w:rsidRPr="00805140">
      <w:rPr>
        <w:rFonts w:ascii="Raleway SemiBold" w:hAnsi="Raleway SemiBold"/>
        <w:color w:val="003D79"/>
        <w:sz w:val="24"/>
        <w:szCs w:val="24"/>
      </w:rPr>
      <w:ptab w:relativeTo="margin" w:alignment="center" w:leader="none"/>
    </w:r>
    <w:r w:rsidRPr="00B97877">
      <w:rPr>
        <w:rFonts w:ascii="Raleway SemiBold" w:hAnsi="Raleway SemiBold"/>
        <w:noProof/>
        <w:color w:val="003D79"/>
        <w:sz w:val="24"/>
        <w:szCs w:val="24"/>
      </w:rPr>
      <w:drawing>
        <wp:anchor distT="0" distB="0" distL="114300" distR="114300" simplePos="0" relativeHeight="251659264" behindDoc="1" locked="0" layoutInCell="1" allowOverlap="1" wp14:anchorId="1C15516B" wp14:editId="78E132EF">
          <wp:simplePos x="0" y="0"/>
          <wp:positionH relativeFrom="column">
            <wp:posOffset>2776855</wp:posOffset>
          </wp:positionH>
          <wp:positionV relativeFrom="paragraph">
            <wp:posOffset>-297180</wp:posOffset>
          </wp:positionV>
          <wp:extent cx="375561" cy="299720"/>
          <wp:effectExtent l="0" t="0" r="5715"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ly the house and sta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5561" cy="299720"/>
                  </a:xfrm>
                  <a:prstGeom prst="rect">
                    <a:avLst/>
                  </a:prstGeom>
                </pic:spPr>
              </pic:pic>
            </a:graphicData>
          </a:graphic>
          <wp14:sizeRelH relativeFrom="margin">
            <wp14:pctWidth>0</wp14:pctWidth>
          </wp14:sizeRelH>
          <wp14:sizeRelV relativeFrom="margin">
            <wp14:pctHeight>0</wp14:pctHeight>
          </wp14:sizeRelV>
        </wp:anchor>
      </w:drawing>
    </w:r>
    <w:r w:rsidRPr="00B97877">
      <w:rPr>
        <w:rFonts w:ascii="Raleway SemiBold" w:hAnsi="Raleway SemiBold"/>
        <w:color w:val="003D79"/>
        <w:sz w:val="24"/>
        <w:szCs w:val="24"/>
      </w:rPr>
      <w:t>www.thn.org</w:t>
    </w:r>
    <w:r>
      <w:rPr>
        <w:rFonts w:ascii="Raleway SemiBold" w:hAnsi="Raleway SemiBold"/>
        <w:color w:val="003D79"/>
        <w:sz w:val="24"/>
        <w:szCs w:val="24"/>
      </w:rPr>
      <w:t xml:space="preserve"> </w:t>
    </w:r>
    <w:r w:rsidRPr="00805140">
      <w:rPr>
        <w:rFonts w:ascii="Raleway SemiBold" w:hAnsi="Raleway SemiBold"/>
        <w:color w:val="003D79"/>
        <w:sz w:val="24"/>
        <w:szCs w:val="24"/>
      </w:rPr>
      <w:ptab w:relativeTo="margin" w:alignment="right" w:leader="none"/>
    </w:r>
    <w:r w:rsidRPr="00805140">
      <w:rPr>
        <w:rFonts w:ascii="Raleway SemiBold" w:hAnsi="Raleway SemiBold"/>
        <w:color w:val="003D79"/>
        <w:sz w:val="24"/>
        <w:szCs w:val="24"/>
      </w:rPr>
      <w:fldChar w:fldCharType="begin"/>
    </w:r>
    <w:r w:rsidRPr="00805140">
      <w:rPr>
        <w:rFonts w:ascii="Raleway SemiBold" w:hAnsi="Raleway SemiBold"/>
        <w:color w:val="003D79"/>
        <w:sz w:val="24"/>
        <w:szCs w:val="24"/>
      </w:rPr>
      <w:instrText xml:space="preserve"> PAGE   \* MERGEFORMAT </w:instrText>
    </w:r>
    <w:r w:rsidRPr="00805140">
      <w:rPr>
        <w:rFonts w:ascii="Raleway SemiBold" w:hAnsi="Raleway SemiBold"/>
        <w:color w:val="003D79"/>
        <w:sz w:val="24"/>
        <w:szCs w:val="24"/>
      </w:rPr>
      <w:fldChar w:fldCharType="separate"/>
    </w:r>
    <w:r w:rsidR="00DF6C15">
      <w:rPr>
        <w:rFonts w:ascii="Raleway SemiBold" w:hAnsi="Raleway SemiBold"/>
        <w:noProof/>
        <w:color w:val="003D79"/>
        <w:sz w:val="24"/>
        <w:szCs w:val="24"/>
      </w:rPr>
      <w:t>1</w:t>
    </w:r>
    <w:r w:rsidRPr="00805140">
      <w:rPr>
        <w:rFonts w:ascii="Raleway SemiBold" w:hAnsi="Raleway SemiBold"/>
        <w:noProof/>
        <w:color w:val="003D79"/>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5BA1EE" w14:textId="77777777" w:rsidR="008442AF" w:rsidRDefault="008442AF" w:rsidP="00B97877">
      <w:pPr>
        <w:spacing w:after="0" w:line="240" w:lineRule="auto"/>
      </w:pPr>
      <w:r>
        <w:separator/>
      </w:r>
    </w:p>
  </w:footnote>
  <w:footnote w:type="continuationSeparator" w:id="0">
    <w:p w14:paraId="4351C85A" w14:textId="77777777" w:rsidR="008442AF" w:rsidRDefault="008442AF" w:rsidP="00B978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26D1D" w14:textId="77777777" w:rsidR="00B97877" w:rsidRPr="008442AF" w:rsidRDefault="008442AF" w:rsidP="008442AF">
    <w:pPr>
      <w:pStyle w:val="Header"/>
      <w:ind w:left="-180"/>
      <w:jc w:val="center"/>
      <w:rPr>
        <w:rFonts w:ascii="Playfair Display Black" w:hAnsi="Playfair Display Black"/>
        <w:color w:val="003D79"/>
        <w:sz w:val="48"/>
        <w:szCs w:val="48"/>
      </w:rPr>
    </w:pPr>
    <w:r w:rsidRPr="008442AF">
      <w:rPr>
        <w:rFonts w:ascii="Playfair Display Black" w:hAnsi="Playfair Display Black"/>
        <w:color w:val="003D79"/>
        <w:sz w:val="48"/>
        <w:szCs w:val="48"/>
      </w:rPr>
      <w:t>Texas Balance of State Continuum of Care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1081A"/>
    <w:multiLevelType w:val="multilevel"/>
    <w:tmpl w:val="DCBA4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E5679"/>
    <w:multiLevelType w:val="multilevel"/>
    <w:tmpl w:val="53D6B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2C640F"/>
    <w:multiLevelType w:val="multilevel"/>
    <w:tmpl w:val="BA247E0C"/>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15:restartNumberingAfterBreak="0">
    <w:nsid w:val="09843C38"/>
    <w:multiLevelType w:val="hybridMultilevel"/>
    <w:tmpl w:val="E4CE4706"/>
    <w:lvl w:ilvl="0" w:tplc="CF50ADB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124B46"/>
    <w:multiLevelType w:val="multilevel"/>
    <w:tmpl w:val="0212EFC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1771752C"/>
    <w:multiLevelType w:val="multilevel"/>
    <w:tmpl w:val="D93E9E4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197D0D21"/>
    <w:multiLevelType w:val="hybridMultilevel"/>
    <w:tmpl w:val="234EC1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0143A0"/>
    <w:multiLevelType w:val="hybridMultilevel"/>
    <w:tmpl w:val="B9044F4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4132D5"/>
    <w:multiLevelType w:val="hybridMultilevel"/>
    <w:tmpl w:val="FF286B30"/>
    <w:lvl w:ilvl="0" w:tplc="03B4881C">
      <w:start w:val="1"/>
      <w:numFmt w:val="upperRoman"/>
      <w:lvlText w:val="%1."/>
      <w:lvlJc w:val="left"/>
      <w:pPr>
        <w:ind w:left="360" w:hanging="72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 w15:restartNumberingAfterBreak="0">
    <w:nsid w:val="2B32482E"/>
    <w:multiLevelType w:val="multilevel"/>
    <w:tmpl w:val="BFD28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5E107B"/>
    <w:multiLevelType w:val="multilevel"/>
    <w:tmpl w:val="F7260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465C03"/>
    <w:multiLevelType w:val="multilevel"/>
    <w:tmpl w:val="4B627262"/>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 w15:restartNumberingAfterBreak="0">
    <w:nsid w:val="348B008C"/>
    <w:multiLevelType w:val="multilevel"/>
    <w:tmpl w:val="596AC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775DF1"/>
    <w:multiLevelType w:val="hybridMultilevel"/>
    <w:tmpl w:val="5CEE82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586E22"/>
    <w:multiLevelType w:val="hybridMultilevel"/>
    <w:tmpl w:val="A22AB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9376F8"/>
    <w:multiLevelType w:val="multilevel"/>
    <w:tmpl w:val="C114A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545B32"/>
    <w:multiLevelType w:val="multilevel"/>
    <w:tmpl w:val="C70EE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346B4D"/>
    <w:multiLevelType w:val="multilevel"/>
    <w:tmpl w:val="59A48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3D320C"/>
    <w:multiLevelType w:val="multilevel"/>
    <w:tmpl w:val="70366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825DDB"/>
    <w:multiLevelType w:val="hybridMultilevel"/>
    <w:tmpl w:val="E55818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1443B2"/>
    <w:multiLevelType w:val="hybridMultilevel"/>
    <w:tmpl w:val="8918E88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5237DB"/>
    <w:multiLevelType w:val="hybridMultilevel"/>
    <w:tmpl w:val="476E9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360392"/>
    <w:multiLevelType w:val="hybridMultilevel"/>
    <w:tmpl w:val="7068B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DD7F24"/>
    <w:multiLevelType w:val="hybridMultilevel"/>
    <w:tmpl w:val="AF8C2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6069AC"/>
    <w:multiLevelType w:val="multilevel"/>
    <w:tmpl w:val="6150B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814C20"/>
    <w:multiLevelType w:val="hybridMultilevel"/>
    <w:tmpl w:val="5F78E38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A41D2A"/>
    <w:multiLevelType w:val="hybridMultilevel"/>
    <w:tmpl w:val="E4645096"/>
    <w:lvl w:ilvl="0" w:tplc="0D28048C">
      <w:start w:val="1"/>
      <w:numFmt w:val="upperRoman"/>
      <w:lvlText w:val="%1."/>
      <w:lvlJc w:val="left"/>
      <w:pPr>
        <w:ind w:left="1080" w:hanging="720"/>
      </w:pPr>
      <w:rPr>
        <w:rFonts w:hint="default"/>
        <w:b/>
        <w:sz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23"/>
  </w:num>
  <w:num w:numId="4">
    <w:abstractNumId w:val="14"/>
  </w:num>
  <w:num w:numId="5">
    <w:abstractNumId w:val="5"/>
  </w:num>
  <w:num w:numId="6">
    <w:abstractNumId w:val="4"/>
  </w:num>
  <w:num w:numId="7">
    <w:abstractNumId w:val="21"/>
  </w:num>
  <w:num w:numId="8">
    <w:abstractNumId w:val="2"/>
  </w:num>
  <w:num w:numId="9">
    <w:abstractNumId w:val="11"/>
  </w:num>
  <w:num w:numId="10">
    <w:abstractNumId w:val="7"/>
  </w:num>
  <w:num w:numId="11">
    <w:abstractNumId w:val="20"/>
  </w:num>
  <w:num w:numId="12">
    <w:abstractNumId w:val="25"/>
  </w:num>
  <w:num w:numId="13">
    <w:abstractNumId w:val="16"/>
  </w:num>
  <w:num w:numId="14">
    <w:abstractNumId w:val="9"/>
  </w:num>
  <w:num w:numId="15">
    <w:abstractNumId w:val="18"/>
  </w:num>
  <w:num w:numId="16">
    <w:abstractNumId w:val="10"/>
  </w:num>
  <w:num w:numId="17">
    <w:abstractNumId w:val="0"/>
  </w:num>
  <w:num w:numId="18">
    <w:abstractNumId w:val="1"/>
  </w:num>
  <w:num w:numId="19">
    <w:abstractNumId w:val="15"/>
  </w:num>
  <w:num w:numId="20">
    <w:abstractNumId w:val="12"/>
  </w:num>
  <w:num w:numId="21">
    <w:abstractNumId w:val="24"/>
  </w:num>
  <w:num w:numId="22">
    <w:abstractNumId w:val="8"/>
  </w:num>
  <w:num w:numId="23">
    <w:abstractNumId w:val="26"/>
  </w:num>
  <w:num w:numId="24">
    <w:abstractNumId w:val="13"/>
  </w:num>
  <w:num w:numId="25">
    <w:abstractNumId w:val="19"/>
  </w:num>
  <w:num w:numId="26">
    <w:abstractNumId w:val="22"/>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embedTrueTypeFonts/>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2AF"/>
    <w:rsid w:val="000013ED"/>
    <w:rsid w:val="00045DA6"/>
    <w:rsid w:val="00052830"/>
    <w:rsid w:val="000549AD"/>
    <w:rsid w:val="001D1819"/>
    <w:rsid w:val="001D73BD"/>
    <w:rsid w:val="002432FB"/>
    <w:rsid w:val="00287957"/>
    <w:rsid w:val="00336CEF"/>
    <w:rsid w:val="003C08D2"/>
    <w:rsid w:val="00420D85"/>
    <w:rsid w:val="00443299"/>
    <w:rsid w:val="004B5D84"/>
    <w:rsid w:val="004F1A8A"/>
    <w:rsid w:val="005031D2"/>
    <w:rsid w:val="00513AD7"/>
    <w:rsid w:val="00517B5F"/>
    <w:rsid w:val="005219AF"/>
    <w:rsid w:val="005B32DA"/>
    <w:rsid w:val="005E7253"/>
    <w:rsid w:val="006670E4"/>
    <w:rsid w:val="00686671"/>
    <w:rsid w:val="00695D47"/>
    <w:rsid w:val="006D7FF7"/>
    <w:rsid w:val="007602AD"/>
    <w:rsid w:val="00772EA6"/>
    <w:rsid w:val="007F03C1"/>
    <w:rsid w:val="007F79DC"/>
    <w:rsid w:val="00805140"/>
    <w:rsid w:val="00812B15"/>
    <w:rsid w:val="00840EBC"/>
    <w:rsid w:val="0084267B"/>
    <w:rsid w:val="008442AF"/>
    <w:rsid w:val="00857DE1"/>
    <w:rsid w:val="008649A0"/>
    <w:rsid w:val="00894FF2"/>
    <w:rsid w:val="008B1089"/>
    <w:rsid w:val="008E718B"/>
    <w:rsid w:val="00962971"/>
    <w:rsid w:val="009C5D30"/>
    <w:rsid w:val="00A02301"/>
    <w:rsid w:val="00A0662B"/>
    <w:rsid w:val="00A47D1C"/>
    <w:rsid w:val="00A85AAA"/>
    <w:rsid w:val="00AB4988"/>
    <w:rsid w:val="00AC6876"/>
    <w:rsid w:val="00B25E3A"/>
    <w:rsid w:val="00B97877"/>
    <w:rsid w:val="00BA0ECB"/>
    <w:rsid w:val="00BC49EF"/>
    <w:rsid w:val="00C12D42"/>
    <w:rsid w:val="00D27D6A"/>
    <w:rsid w:val="00D54164"/>
    <w:rsid w:val="00DF6C15"/>
    <w:rsid w:val="00E27223"/>
    <w:rsid w:val="00E3391B"/>
    <w:rsid w:val="00E80E94"/>
    <w:rsid w:val="00F23FFB"/>
    <w:rsid w:val="00F64A13"/>
    <w:rsid w:val="00FE0104"/>
    <w:rsid w:val="00FE0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33C0AAE9"/>
  <w15:chartTrackingRefBased/>
  <w15:docId w15:val="{E508D94C-A7F0-40FF-AE76-C6A00602A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78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877"/>
  </w:style>
  <w:style w:type="paragraph" w:styleId="Footer">
    <w:name w:val="footer"/>
    <w:basedOn w:val="Normal"/>
    <w:link w:val="FooterChar"/>
    <w:uiPriority w:val="99"/>
    <w:unhideWhenUsed/>
    <w:rsid w:val="00B978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877"/>
  </w:style>
  <w:style w:type="paragraph" w:styleId="BalloonText">
    <w:name w:val="Balloon Text"/>
    <w:basedOn w:val="Normal"/>
    <w:link w:val="BalloonTextChar"/>
    <w:uiPriority w:val="99"/>
    <w:semiHidden/>
    <w:unhideWhenUsed/>
    <w:rsid w:val="00B978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7877"/>
    <w:rPr>
      <w:rFonts w:ascii="Segoe UI" w:hAnsi="Segoe UI" w:cs="Segoe UI"/>
      <w:sz w:val="18"/>
      <w:szCs w:val="18"/>
    </w:rPr>
  </w:style>
  <w:style w:type="character" w:styleId="Hyperlink">
    <w:name w:val="Hyperlink"/>
    <w:basedOn w:val="DefaultParagraphFont"/>
    <w:uiPriority w:val="99"/>
    <w:unhideWhenUsed/>
    <w:rsid w:val="00513AD7"/>
    <w:rPr>
      <w:color w:val="0563C1" w:themeColor="hyperlink"/>
      <w:u w:val="single"/>
    </w:rPr>
  </w:style>
  <w:style w:type="paragraph" w:styleId="ListParagraph">
    <w:name w:val="List Paragraph"/>
    <w:basedOn w:val="Normal"/>
    <w:uiPriority w:val="34"/>
    <w:qFormat/>
    <w:rsid w:val="00805140"/>
    <w:pPr>
      <w:ind w:left="720"/>
      <w:contextualSpacing/>
    </w:pPr>
  </w:style>
  <w:style w:type="paragraph" w:styleId="NormalWeb">
    <w:name w:val="Normal (Web)"/>
    <w:basedOn w:val="Normal"/>
    <w:uiPriority w:val="99"/>
    <w:semiHidden/>
    <w:unhideWhenUsed/>
    <w:rsid w:val="00805140"/>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C49EF"/>
    <w:rPr>
      <w:sz w:val="16"/>
      <w:szCs w:val="16"/>
    </w:rPr>
  </w:style>
  <w:style w:type="character" w:styleId="FollowedHyperlink">
    <w:name w:val="FollowedHyperlink"/>
    <w:basedOn w:val="DefaultParagraphFont"/>
    <w:uiPriority w:val="99"/>
    <w:semiHidden/>
    <w:unhideWhenUsed/>
    <w:rsid w:val="00B25E3A"/>
    <w:rPr>
      <w:color w:val="954F72" w:themeColor="followedHyperlink"/>
      <w:u w:val="single"/>
    </w:rPr>
  </w:style>
  <w:style w:type="character" w:customStyle="1" w:styleId="aqj">
    <w:name w:val="aqj"/>
    <w:basedOn w:val="DefaultParagraphFont"/>
    <w:rsid w:val="00B25E3A"/>
  </w:style>
  <w:style w:type="paragraph" w:styleId="CommentText">
    <w:name w:val="annotation text"/>
    <w:basedOn w:val="Normal"/>
    <w:link w:val="CommentTextChar"/>
    <w:uiPriority w:val="99"/>
    <w:unhideWhenUsed/>
    <w:rsid w:val="005031D2"/>
    <w:pPr>
      <w:spacing w:line="240" w:lineRule="auto"/>
    </w:pPr>
    <w:rPr>
      <w:sz w:val="20"/>
      <w:szCs w:val="20"/>
    </w:rPr>
  </w:style>
  <w:style w:type="character" w:customStyle="1" w:styleId="CommentTextChar">
    <w:name w:val="Comment Text Char"/>
    <w:basedOn w:val="DefaultParagraphFont"/>
    <w:link w:val="CommentText"/>
    <w:uiPriority w:val="99"/>
    <w:rsid w:val="005031D2"/>
    <w:rPr>
      <w:sz w:val="20"/>
      <w:szCs w:val="20"/>
    </w:rPr>
  </w:style>
  <w:style w:type="paragraph" w:styleId="CommentSubject">
    <w:name w:val="annotation subject"/>
    <w:basedOn w:val="CommentText"/>
    <w:next w:val="CommentText"/>
    <w:link w:val="CommentSubjectChar"/>
    <w:uiPriority w:val="99"/>
    <w:semiHidden/>
    <w:unhideWhenUsed/>
    <w:rsid w:val="005031D2"/>
    <w:rPr>
      <w:b/>
      <w:bCs/>
    </w:rPr>
  </w:style>
  <w:style w:type="character" w:customStyle="1" w:styleId="CommentSubjectChar">
    <w:name w:val="Comment Subject Char"/>
    <w:basedOn w:val="CommentTextChar"/>
    <w:link w:val="CommentSubject"/>
    <w:uiPriority w:val="99"/>
    <w:semiHidden/>
    <w:rsid w:val="005031D2"/>
    <w:rPr>
      <w:b/>
      <w:bCs/>
      <w:sz w:val="20"/>
      <w:szCs w:val="20"/>
    </w:rPr>
  </w:style>
  <w:style w:type="table" w:styleId="TableGrid">
    <w:name w:val="Table Grid"/>
    <w:basedOn w:val="TableNormal"/>
    <w:uiPriority w:val="39"/>
    <w:rsid w:val="002879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awesome-text">
    <w:name w:val="fontawesome-text"/>
    <w:basedOn w:val="DefaultParagraphFont"/>
    <w:rsid w:val="008B10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06263">
      <w:bodyDiv w:val="1"/>
      <w:marLeft w:val="0"/>
      <w:marRight w:val="0"/>
      <w:marTop w:val="0"/>
      <w:marBottom w:val="0"/>
      <w:divBdr>
        <w:top w:val="none" w:sz="0" w:space="0" w:color="auto"/>
        <w:left w:val="none" w:sz="0" w:space="0" w:color="auto"/>
        <w:bottom w:val="none" w:sz="0" w:space="0" w:color="auto"/>
        <w:right w:val="none" w:sz="0" w:space="0" w:color="auto"/>
      </w:divBdr>
    </w:div>
    <w:div w:id="392588296">
      <w:bodyDiv w:val="1"/>
      <w:marLeft w:val="0"/>
      <w:marRight w:val="0"/>
      <w:marTop w:val="0"/>
      <w:marBottom w:val="0"/>
      <w:divBdr>
        <w:top w:val="none" w:sz="0" w:space="0" w:color="auto"/>
        <w:left w:val="none" w:sz="0" w:space="0" w:color="auto"/>
        <w:bottom w:val="none" w:sz="0" w:space="0" w:color="auto"/>
        <w:right w:val="none" w:sz="0" w:space="0" w:color="auto"/>
      </w:divBdr>
    </w:div>
    <w:div w:id="1394038165">
      <w:bodyDiv w:val="1"/>
      <w:marLeft w:val="0"/>
      <w:marRight w:val="0"/>
      <w:marTop w:val="0"/>
      <w:marBottom w:val="0"/>
      <w:divBdr>
        <w:top w:val="none" w:sz="0" w:space="0" w:color="auto"/>
        <w:left w:val="none" w:sz="0" w:space="0" w:color="auto"/>
        <w:bottom w:val="none" w:sz="0" w:space="0" w:color="auto"/>
        <w:right w:val="none" w:sz="0" w:space="0" w:color="auto"/>
      </w:divBdr>
    </w:div>
    <w:div w:id="2099253182">
      <w:bodyDiv w:val="1"/>
      <w:marLeft w:val="0"/>
      <w:marRight w:val="0"/>
      <w:marTop w:val="0"/>
      <w:marBottom w:val="0"/>
      <w:divBdr>
        <w:top w:val="none" w:sz="0" w:space="0" w:color="auto"/>
        <w:left w:val="none" w:sz="0" w:space="0" w:color="auto"/>
        <w:bottom w:val="none" w:sz="0" w:space="0" w:color="auto"/>
        <w:right w:val="none" w:sz="0" w:space="0" w:color="auto"/>
      </w:divBdr>
    </w:div>
    <w:div w:id="2119373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n.adobeconnect.com/dec20gm/event/event_info.html" TargetMode="External"/><Relationship Id="rId13" Type="http://schemas.openxmlformats.org/officeDocument/2006/relationships/header" Target="header1.xml"/><Relationship Id="rId18" Type="http://schemas.openxmlformats.org/officeDocument/2006/relationships/hyperlink" Target="http://r20.rs6.net/tn.jsp?f=001LlUNaa3qwy5SC2Pxl8_rJ9om0Ra9WAX24R7PZ-vTlHrpvePv691egevZ139wg5RpmtJgNQDIAK-JzAnM8V_ef-sz86gSJv4IKdiuicXj_1z7yTzok5nRXRWhx2-OrXsWVJRifKtq2JxxKfGX1CJmK8OG9U1ci9Ow0nIVlzFYls8kz4M4W46Yso7okeOBPzsj&amp;c=Y7pHm9IHHQh7mhP6HwOYjLhD0DY-QdmfW1dOSb3p4VnUzsprB1aQOg==&amp;ch=risvh48-YvhMFUfWGb-_xGXN5SHMxkdEEDTc1gnSDOLyjNAkcQzBlw=="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facebook.com/TexasHomelessNetwork/?ref=s" TargetMode="External"/><Relationship Id="rId7" Type="http://schemas.openxmlformats.org/officeDocument/2006/relationships/hyperlink" Target="https://thn.adobeconnect.com/oct2020/event/event_info.html" TargetMode="External"/><Relationship Id="rId12" Type="http://schemas.openxmlformats.org/officeDocument/2006/relationships/hyperlink" Target="https://thn.adobeconnect.com/aug21gm/event/event_info.html" TargetMode="External"/><Relationship Id="rId17" Type="http://schemas.openxmlformats.org/officeDocument/2006/relationships/hyperlink" Target="https://www.thn.org/texas-balance-state-continuum-care/join-u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thn.org/events-and-blog/sign-news-updates/" TargetMode="External"/><Relationship Id="rId20" Type="http://schemas.openxmlformats.org/officeDocument/2006/relationships/hyperlink" Target="https://www.thn.org/events-and-blog/sign-news-updat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hn.adobeconnect.com/jun21gm/event/event_info.html" TargetMode="External"/><Relationship Id="rId24" Type="http://schemas.openxmlformats.org/officeDocument/2006/relationships/hyperlink" Target="https://www.youtube.com/user/TxHomeNet" TargetMode="External"/><Relationship Id="rId5" Type="http://schemas.openxmlformats.org/officeDocument/2006/relationships/footnotes" Target="footnotes.xml"/><Relationship Id="rId15" Type="http://schemas.openxmlformats.org/officeDocument/2006/relationships/hyperlink" Target="https://www.thn.org/texas-balance-state-continuum-care/join-us/" TargetMode="External"/><Relationship Id="rId23" Type="http://schemas.openxmlformats.org/officeDocument/2006/relationships/hyperlink" Target="https://www.instagram.com/txhomenet/" TargetMode="External"/><Relationship Id="rId10" Type="http://schemas.openxmlformats.org/officeDocument/2006/relationships/hyperlink" Target="https://thn.adobeconnect.com/apr21gm/event/event_info.html" TargetMode="External"/><Relationship Id="rId19" Type="http://schemas.openxmlformats.org/officeDocument/2006/relationships/hyperlink" Target="http://r20.rs6.net/tn.jsp?f=001LlUNaa3qwy5SC2Pxl8_rJ9om0Ra9WAX24R7PZ-vTlHrpvePv691egevZ139wg5RplReRXEZkC_a0bg6z4uFvuclPir1UYOdiSYZe1xEYDWjVRWeu6hQAfzNjAYEE8jre6NeNuYW8lXWpc8xMtEUAIcc8K_mI_E_XKlDA9hTqRvx1dbLp5Uqjmr9ZM0Kxrvon&amp;c=Y7pHm9IHHQh7mhP6HwOYjLhD0DY-QdmfW1dOSb3p4VnUzsprB1aQOg==&amp;ch=risvh48-YvhMFUfWGb-_xGXN5SHMxkdEEDTc1gnSDOLyjNAkcQzBlw==" TargetMode="External"/><Relationship Id="rId4" Type="http://schemas.openxmlformats.org/officeDocument/2006/relationships/webSettings" Target="webSettings.xml"/><Relationship Id="rId9" Type="http://schemas.openxmlformats.org/officeDocument/2006/relationships/hyperlink" Target="https://thn.adobeconnect.com/feb21gm/event/event_info.html" TargetMode="External"/><Relationship Id="rId14" Type="http://schemas.openxmlformats.org/officeDocument/2006/relationships/footer" Target="footer1.xml"/><Relationship Id="rId22" Type="http://schemas.openxmlformats.org/officeDocument/2006/relationships/hyperlink" Target="http://twitter.com/TXHomeNe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691</Words>
  <Characters>3945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Texas Homeless Network</Company>
  <LinksUpToDate>false</LinksUpToDate>
  <CharactersWithSpaces>4627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Rychlik</dc:creator>
  <cp:keywords/>
  <dc:description/>
  <cp:lastModifiedBy>Mary Stahlke</cp:lastModifiedBy>
  <cp:revision>2</cp:revision>
  <cp:lastPrinted>2019-10-21T18:46:00Z</cp:lastPrinted>
  <dcterms:created xsi:type="dcterms:W3CDTF">2020-08-25T21:52:00Z</dcterms:created>
  <dcterms:modified xsi:type="dcterms:W3CDTF">2020-08-25T21:52:00Z</dcterms:modified>
</cp:coreProperties>
</file>