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E4A" w:rsidRDefault="00B87440" w:rsidP="0073335A">
      <w:pPr>
        <w:pStyle w:val="Heading1"/>
        <w:jc w:val="center"/>
        <w:rPr>
          <w:rFonts w:asciiTheme="minorHAnsi" w:hAnsiTheme="minorHAnsi" w:cstheme="minorHAnsi"/>
          <w:sz w:val="48"/>
        </w:rPr>
      </w:pPr>
      <w:r w:rsidRPr="00B87440">
        <w:rPr>
          <w:rFonts w:asciiTheme="minorHAnsi" w:hAnsiTheme="minorHAnsi" w:cstheme="minorHAnsi"/>
          <w:sz w:val="48"/>
        </w:rPr>
        <w:t>2</w:t>
      </w:r>
      <w:r w:rsidR="00D74219">
        <w:rPr>
          <w:rFonts w:asciiTheme="minorHAnsi" w:hAnsiTheme="minorHAnsi" w:cstheme="minorHAnsi"/>
          <w:sz w:val="48"/>
        </w:rPr>
        <w:t>0</w:t>
      </w:r>
      <w:r w:rsidR="00EB3267">
        <w:rPr>
          <w:rFonts w:asciiTheme="minorHAnsi" w:hAnsiTheme="minorHAnsi" w:cstheme="minorHAnsi"/>
          <w:sz w:val="48"/>
        </w:rPr>
        <w:t>2</w:t>
      </w:r>
      <w:r w:rsidR="00ED0A7B">
        <w:rPr>
          <w:rFonts w:asciiTheme="minorHAnsi" w:hAnsiTheme="minorHAnsi" w:cstheme="minorHAnsi"/>
          <w:sz w:val="48"/>
        </w:rPr>
        <w:t>1</w:t>
      </w:r>
      <w:r w:rsidR="00DA4AE9">
        <w:rPr>
          <w:rFonts w:asciiTheme="minorHAnsi" w:hAnsiTheme="minorHAnsi" w:cstheme="minorHAnsi"/>
          <w:sz w:val="48"/>
        </w:rPr>
        <w:t xml:space="preserve"> PIT: Counting Us App</w:t>
      </w:r>
      <w:r w:rsidR="00D74219">
        <w:rPr>
          <w:rFonts w:asciiTheme="minorHAnsi" w:hAnsiTheme="minorHAnsi" w:cstheme="minorHAnsi"/>
          <w:sz w:val="48"/>
        </w:rPr>
        <w:t xml:space="preserve"> Instructions and PIT Lead Description</w:t>
      </w:r>
    </w:p>
    <w:p w:rsidR="00AB2FBB" w:rsidRPr="00AB2FBB" w:rsidRDefault="00AB2FBB" w:rsidP="00AB2FBB"/>
    <w:p w:rsidR="00660B8A" w:rsidRDefault="00660B8A" w:rsidP="00FC4E4A">
      <w:pPr>
        <w:rPr>
          <w:rFonts w:asciiTheme="minorHAnsi" w:hAnsiTheme="minorHAnsi" w:cstheme="minorHAnsi"/>
        </w:rPr>
      </w:pPr>
    </w:p>
    <w:p w:rsidR="00660B8A" w:rsidRPr="00AB2FBB" w:rsidRDefault="00660B8A" w:rsidP="00FC4E4A">
      <w:pPr>
        <w:rPr>
          <w:rFonts w:asciiTheme="minorHAnsi" w:hAnsiTheme="minorHAnsi" w:cstheme="minorHAnsi"/>
          <w:b/>
          <w:u w:val="single"/>
        </w:rPr>
      </w:pPr>
      <w:r w:rsidRPr="00AB2FBB">
        <w:rPr>
          <w:rFonts w:asciiTheme="minorHAnsi" w:hAnsiTheme="minorHAnsi" w:cstheme="minorHAnsi"/>
          <w:b/>
          <w:u w:val="single"/>
        </w:rPr>
        <w:t>Counting Us Application</w:t>
      </w:r>
      <w:r w:rsidR="00A515BB">
        <w:rPr>
          <w:rFonts w:asciiTheme="minorHAnsi" w:hAnsiTheme="minorHAnsi" w:cstheme="minorHAnsi"/>
          <w:b/>
          <w:u w:val="single"/>
        </w:rPr>
        <w:t>:</w:t>
      </w:r>
    </w:p>
    <w:p w:rsidR="00FC4E4A" w:rsidRPr="00AB2FBB" w:rsidRDefault="00FC4E4A" w:rsidP="00C9649D">
      <w:pPr>
        <w:pStyle w:val="ListParagraph"/>
        <w:numPr>
          <w:ilvl w:val="0"/>
          <w:numId w:val="1"/>
        </w:numPr>
        <w:rPr>
          <w:rStyle w:val="Emphasis"/>
          <w:rFonts w:asciiTheme="minorHAnsi" w:hAnsiTheme="minorHAnsi" w:cstheme="minorHAnsi"/>
          <w:sz w:val="22"/>
          <w:shd w:val="clear" w:color="auto" w:fill="FFFFFF"/>
        </w:rPr>
      </w:pPr>
      <w:r w:rsidRPr="00AB2FBB">
        <w:rPr>
          <w:rStyle w:val="Emphasis"/>
          <w:rFonts w:asciiTheme="minorHAnsi" w:hAnsiTheme="minorHAnsi" w:cstheme="minorHAnsi"/>
          <w:sz w:val="22"/>
          <w:shd w:val="clear" w:color="auto" w:fill="FFFFFF"/>
        </w:rPr>
        <w:t xml:space="preserve">Access the application by either using the web browser </w:t>
      </w:r>
      <w:hyperlink r:id="rId7" w:history="1">
        <w:r w:rsidRPr="00AB2FBB">
          <w:rPr>
            <w:rStyle w:val="Hyperlink"/>
            <w:rFonts w:asciiTheme="minorHAnsi" w:hAnsiTheme="minorHAnsi" w:cstheme="minorHAnsi"/>
            <w:sz w:val="22"/>
            <w:shd w:val="clear" w:color="auto" w:fill="FFFFFF"/>
          </w:rPr>
          <w:t>link</w:t>
        </w:r>
      </w:hyperlink>
      <w:r w:rsidRPr="00AB2FBB">
        <w:rPr>
          <w:rStyle w:val="Emphasis"/>
          <w:rFonts w:asciiTheme="minorHAnsi" w:hAnsiTheme="minorHAnsi" w:cstheme="minorHAnsi"/>
          <w:sz w:val="22"/>
          <w:shd w:val="clear" w:color="auto" w:fill="FFFFFF"/>
        </w:rPr>
        <w:t xml:space="preserve"> or </w:t>
      </w:r>
      <w:r w:rsidRPr="00AB2FBB">
        <w:rPr>
          <w:rFonts w:asciiTheme="minorHAnsi" w:hAnsiTheme="minorHAnsi" w:cstheme="minorHAnsi"/>
          <w:sz w:val="22"/>
          <w:shd w:val="clear" w:color="auto" w:fill="FFFFFF"/>
        </w:rPr>
        <w:t xml:space="preserve">downloading it from </w:t>
      </w:r>
      <w:hyperlink r:id="rId8" w:history="1">
        <w:r w:rsidRPr="00AB2FBB">
          <w:rPr>
            <w:rStyle w:val="Hyperlink"/>
            <w:rFonts w:asciiTheme="minorHAnsi" w:hAnsiTheme="minorHAnsi" w:cstheme="minorHAnsi"/>
            <w:sz w:val="22"/>
            <w:shd w:val="clear" w:color="auto" w:fill="FFFFFF"/>
          </w:rPr>
          <w:t>Google Play</w:t>
        </w:r>
      </w:hyperlink>
      <w:r w:rsidRPr="00AB2FBB">
        <w:rPr>
          <w:rFonts w:asciiTheme="minorHAnsi" w:hAnsiTheme="minorHAnsi" w:cstheme="minorHAnsi"/>
          <w:sz w:val="22"/>
          <w:shd w:val="clear" w:color="auto" w:fill="FFFFFF"/>
        </w:rPr>
        <w:t> or the </w:t>
      </w:r>
      <w:hyperlink r:id="rId9" w:history="1">
        <w:r w:rsidRPr="00AB2FBB">
          <w:rPr>
            <w:rStyle w:val="Hyperlink"/>
            <w:rFonts w:asciiTheme="minorHAnsi" w:hAnsiTheme="minorHAnsi" w:cstheme="minorHAnsi"/>
            <w:sz w:val="22"/>
            <w:shd w:val="clear" w:color="auto" w:fill="FFFFFF"/>
          </w:rPr>
          <w:t>App Store</w:t>
        </w:r>
      </w:hyperlink>
      <w:r w:rsidRPr="00AB2FBB">
        <w:rPr>
          <w:rFonts w:asciiTheme="minorHAnsi" w:hAnsiTheme="minorHAnsi" w:cstheme="minorHAnsi"/>
          <w:sz w:val="22"/>
          <w:shd w:val="clear" w:color="auto" w:fill="FFFFFF"/>
        </w:rPr>
        <w:t xml:space="preserve">, register an account, and use the </w:t>
      </w:r>
      <w:r w:rsidR="002A7E4D" w:rsidRPr="00AB2FBB">
        <w:rPr>
          <w:rFonts w:asciiTheme="minorHAnsi" w:hAnsiTheme="minorHAnsi" w:cstheme="minorHAnsi"/>
          <w:sz w:val="22"/>
          <w:shd w:val="clear" w:color="auto" w:fill="FFFFFF"/>
        </w:rPr>
        <w:t>count code</w:t>
      </w:r>
      <w:r w:rsidR="008F49B8">
        <w:rPr>
          <w:rFonts w:asciiTheme="minorHAnsi" w:hAnsiTheme="minorHAnsi" w:cstheme="minorHAnsi"/>
          <w:sz w:val="22"/>
          <w:shd w:val="clear" w:color="auto" w:fill="FFFFFF"/>
        </w:rPr>
        <w:t xml:space="preserve"> of "</w:t>
      </w:r>
      <w:r w:rsidR="00EB3267" w:rsidRPr="00EB3267">
        <w:rPr>
          <w:rFonts w:asciiTheme="minorHAnsi" w:hAnsiTheme="minorHAnsi" w:cstheme="minorHAnsi"/>
          <w:b/>
          <w:sz w:val="22"/>
        </w:rPr>
        <w:t xml:space="preserve"> </w:t>
      </w:r>
      <w:r w:rsidR="00EB3267" w:rsidRPr="00F70573">
        <w:rPr>
          <w:rFonts w:asciiTheme="minorHAnsi" w:hAnsiTheme="minorHAnsi" w:cstheme="minorHAnsi"/>
          <w:b/>
          <w:sz w:val="22"/>
        </w:rPr>
        <w:t>TX20</w:t>
      </w:r>
      <w:r w:rsidR="00EB3267">
        <w:rPr>
          <w:rFonts w:asciiTheme="minorHAnsi" w:hAnsiTheme="minorHAnsi" w:cstheme="minorHAnsi"/>
          <w:b/>
          <w:sz w:val="22"/>
        </w:rPr>
        <w:t>2</w:t>
      </w:r>
      <w:r w:rsidR="00ED0A7B">
        <w:rPr>
          <w:rFonts w:asciiTheme="minorHAnsi" w:hAnsiTheme="minorHAnsi" w:cstheme="minorHAnsi"/>
          <w:b/>
          <w:sz w:val="22"/>
        </w:rPr>
        <w:t>1</w:t>
      </w:r>
      <w:r w:rsidRPr="00AB2FBB">
        <w:rPr>
          <w:rFonts w:asciiTheme="minorHAnsi" w:hAnsiTheme="minorHAnsi" w:cstheme="minorHAnsi"/>
          <w:sz w:val="22"/>
          <w:shd w:val="clear" w:color="auto" w:fill="FFFFFF"/>
        </w:rPr>
        <w:t>" to get started and practice entering in surveys.</w:t>
      </w:r>
    </w:p>
    <w:p w:rsidR="00FC4E4A" w:rsidRPr="00AB2FBB" w:rsidRDefault="00FC4E4A" w:rsidP="00FC4E4A">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Texas BoS CoC will be using the app to conduct both sheltered and unsheltered surveys.</w:t>
      </w:r>
    </w:p>
    <w:p w:rsidR="00FC4E4A" w:rsidRPr="00AB2FBB" w:rsidRDefault="00FC4E4A" w:rsidP="00FC4E4A">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The surveys can either be completed by using the mobile app or by using a web browser link on your computer</w:t>
      </w:r>
      <w:r w:rsidR="00CC4585" w:rsidRPr="00AB2FBB">
        <w:rPr>
          <w:rFonts w:asciiTheme="minorHAnsi" w:hAnsiTheme="minorHAnsi" w:cstheme="minorHAnsi"/>
          <w:sz w:val="22"/>
        </w:rPr>
        <w:t>.</w:t>
      </w:r>
    </w:p>
    <w:p w:rsidR="00FC4E4A" w:rsidRPr="00AB2FBB" w:rsidRDefault="00FC4E4A" w:rsidP="00FC4E4A">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In order to access the application you must first create an account</w:t>
      </w:r>
    </w:p>
    <w:p w:rsidR="00FC4E4A" w:rsidRPr="00AB2FBB" w:rsidRDefault="005768F6"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If using the web link, g</w:t>
      </w:r>
      <w:r w:rsidR="00FC4E4A" w:rsidRPr="00AB2FBB">
        <w:rPr>
          <w:rFonts w:asciiTheme="minorHAnsi" w:hAnsiTheme="minorHAnsi" w:cstheme="minorHAnsi"/>
          <w:sz w:val="22"/>
        </w:rPr>
        <w:t xml:space="preserve">o to </w:t>
      </w:r>
      <w:hyperlink r:id="rId10" w:history="1">
        <w:r w:rsidR="00FC4E4A" w:rsidRPr="00AB2FBB">
          <w:rPr>
            <w:rStyle w:val="Hyperlink"/>
            <w:rFonts w:asciiTheme="minorHAnsi" w:hAnsiTheme="minorHAnsi" w:cstheme="minorHAnsi"/>
            <w:sz w:val="22"/>
          </w:rPr>
          <w:t>https://counting.us/</w:t>
        </w:r>
      </w:hyperlink>
      <w:r w:rsidR="00FC4E4A" w:rsidRPr="00AB2FBB">
        <w:rPr>
          <w:rFonts w:asciiTheme="minorHAnsi" w:hAnsiTheme="minorHAnsi" w:cstheme="minorHAnsi"/>
          <w:sz w:val="22"/>
        </w:rPr>
        <w:t xml:space="preserve"> and click on the “Register” </w:t>
      </w:r>
    </w:p>
    <w:p w:rsidR="005768F6" w:rsidRPr="00AB2FBB" w:rsidRDefault="005768F6"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If using</w:t>
      </w:r>
      <w:r w:rsidR="006B743E" w:rsidRPr="00AB2FBB">
        <w:rPr>
          <w:rFonts w:asciiTheme="minorHAnsi" w:hAnsiTheme="minorHAnsi" w:cstheme="minorHAnsi"/>
          <w:sz w:val="22"/>
        </w:rPr>
        <w:t xml:space="preserve"> the mobile app, download, open</w:t>
      </w:r>
      <w:r w:rsidRPr="00AB2FBB">
        <w:rPr>
          <w:rFonts w:asciiTheme="minorHAnsi" w:hAnsiTheme="minorHAnsi" w:cstheme="minorHAnsi"/>
          <w:sz w:val="22"/>
        </w:rPr>
        <w:t xml:space="preserve"> the app, and click on the “Register”</w:t>
      </w:r>
    </w:p>
    <w:p w:rsidR="00FC4E4A" w:rsidRPr="00AB2FBB" w:rsidRDefault="00FC4E4A"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 xml:space="preserve">Once you have registered you can </w:t>
      </w:r>
      <w:r w:rsidR="00AB2FBB" w:rsidRPr="00AB2FBB">
        <w:rPr>
          <w:rFonts w:asciiTheme="minorHAnsi" w:hAnsiTheme="minorHAnsi" w:cstheme="minorHAnsi"/>
          <w:sz w:val="22"/>
        </w:rPr>
        <w:t>practice by choosing the count</w:t>
      </w:r>
      <w:r w:rsidR="008F49B8">
        <w:rPr>
          <w:rFonts w:asciiTheme="minorHAnsi" w:hAnsiTheme="minorHAnsi" w:cstheme="minorHAnsi"/>
          <w:sz w:val="22"/>
        </w:rPr>
        <w:t xml:space="preserve"> “</w:t>
      </w:r>
      <w:r w:rsidR="008F49B8" w:rsidRPr="00F70573">
        <w:rPr>
          <w:rFonts w:asciiTheme="minorHAnsi" w:hAnsiTheme="minorHAnsi" w:cstheme="minorHAnsi"/>
          <w:b/>
          <w:sz w:val="22"/>
        </w:rPr>
        <w:t>TX20</w:t>
      </w:r>
      <w:r w:rsidR="00EB3267">
        <w:rPr>
          <w:rFonts w:asciiTheme="minorHAnsi" w:hAnsiTheme="minorHAnsi" w:cstheme="minorHAnsi"/>
          <w:b/>
          <w:sz w:val="22"/>
        </w:rPr>
        <w:t>2</w:t>
      </w:r>
      <w:r w:rsidR="00ED0A7B">
        <w:rPr>
          <w:rFonts w:asciiTheme="minorHAnsi" w:hAnsiTheme="minorHAnsi" w:cstheme="minorHAnsi"/>
          <w:b/>
          <w:sz w:val="22"/>
        </w:rPr>
        <w:t>1</w:t>
      </w:r>
      <w:r w:rsidRPr="00AB2FBB">
        <w:rPr>
          <w:rFonts w:asciiTheme="minorHAnsi" w:hAnsiTheme="minorHAnsi" w:cstheme="minorHAnsi"/>
          <w:sz w:val="22"/>
        </w:rPr>
        <w:t xml:space="preserve">” </w:t>
      </w:r>
    </w:p>
    <w:p w:rsidR="00FC4E4A" w:rsidRPr="00AB2FBB" w:rsidRDefault="00FC4E4A"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 xml:space="preserve">On </w:t>
      </w:r>
      <w:r w:rsidR="00B94943">
        <w:rPr>
          <w:rFonts w:asciiTheme="minorHAnsi" w:hAnsiTheme="minorHAnsi" w:cstheme="minorHAnsi"/>
          <w:sz w:val="22"/>
        </w:rPr>
        <w:t xml:space="preserve">the day of the count, </w:t>
      </w:r>
      <w:r w:rsidR="00B94943" w:rsidRPr="00B94943">
        <w:rPr>
          <w:rFonts w:asciiTheme="minorHAnsi" w:hAnsiTheme="minorHAnsi" w:cstheme="minorHAnsi"/>
          <w:b/>
          <w:sz w:val="22"/>
        </w:rPr>
        <w:t>January 2</w:t>
      </w:r>
      <w:r w:rsidR="00ED0A7B">
        <w:rPr>
          <w:rFonts w:asciiTheme="minorHAnsi" w:hAnsiTheme="minorHAnsi" w:cstheme="minorHAnsi"/>
          <w:b/>
          <w:sz w:val="22"/>
        </w:rPr>
        <w:t>8</w:t>
      </w:r>
      <w:r w:rsidR="00ED0A7B">
        <w:rPr>
          <w:rFonts w:asciiTheme="minorHAnsi" w:hAnsiTheme="minorHAnsi" w:cstheme="minorHAnsi"/>
          <w:b/>
          <w:sz w:val="22"/>
          <w:vertAlign w:val="superscript"/>
        </w:rPr>
        <w:t>th</w:t>
      </w:r>
      <w:r w:rsidR="00B94943" w:rsidRPr="00B94943">
        <w:rPr>
          <w:rFonts w:asciiTheme="minorHAnsi" w:hAnsiTheme="minorHAnsi" w:cstheme="minorHAnsi"/>
          <w:b/>
          <w:sz w:val="22"/>
        </w:rPr>
        <w:t>, 20</w:t>
      </w:r>
      <w:r w:rsidR="0028532C">
        <w:rPr>
          <w:rFonts w:asciiTheme="minorHAnsi" w:hAnsiTheme="minorHAnsi" w:cstheme="minorHAnsi"/>
          <w:b/>
          <w:sz w:val="22"/>
        </w:rPr>
        <w:t>21</w:t>
      </w:r>
      <w:r w:rsidRPr="00AB2FBB">
        <w:rPr>
          <w:rFonts w:asciiTheme="minorHAnsi" w:hAnsiTheme="minorHAnsi" w:cstheme="minorHAnsi"/>
          <w:sz w:val="22"/>
        </w:rPr>
        <w:t xml:space="preserve">, you and the volunteers will </w:t>
      </w:r>
      <w:r w:rsidR="00B94943">
        <w:rPr>
          <w:rFonts w:asciiTheme="minorHAnsi" w:hAnsiTheme="minorHAnsi" w:cstheme="minorHAnsi"/>
          <w:sz w:val="22"/>
        </w:rPr>
        <w:t>use the same count code,</w:t>
      </w:r>
      <w:r w:rsidR="00AB2FBB" w:rsidRPr="00AB2FBB">
        <w:rPr>
          <w:rFonts w:asciiTheme="minorHAnsi" w:hAnsiTheme="minorHAnsi" w:cstheme="minorHAnsi"/>
          <w:sz w:val="22"/>
        </w:rPr>
        <w:t xml:space="preserve"> </w:t>
      </w:r>
      <w:r w:rsidR="005768F6" w:rsidRPr="00AB2FBB">
        <w:rPr>
          <w:rFonts w:asciiTheme="minorHAnsi" w:hAnsiTheme="minorHAnsi" w:cstheme="minorHAnsi"/>
          <w:b/>
          <w:sz w:val="22"/>
        </w:rPr>
        <w:t>“</w:t>
      </w:r>
      <w:r w:rsidR="00EB3267" w:rsidRPr="00F70573">
        <w:rPr>
          <w:rFonts w:asciiTheme="minorHAnsi" w:hAnsiTheme="minorHAnsi" w:cstheme="minorHAnsi"/>
          <w:b/>
          <w:sz w:val="22"/>
        </w:rPr>
        <w:t>TX20</w:t>
      </w:r>
      <w:r w:rsidR="00EB3267">
        <w:rPr>
          <w:rFonts w:asciiTheme="minorHAnsi" w:hAnsiTheme="minorHAnsi" w:cstheme="minorHAnsi"/>
          <w:b/>
          <w:sz w:val="22"/>
        </w:rPr>
        <w:t>2</w:t>
      </w:r>
      <w:r w:rsidR="00ED0A7B">
        <w:rPr>
          <w:rFonts w:asciiTheme="minorHAnsi" w:hAnsiTheme="minorHAnsi" w:cstheme="minorHAnsi"/>
          <w:b/>
          <w:sz w:val="22"/>
        </w:rPr>
        <w:t>1</w:t>
      </w:r>
      <w:r w:rsidRPr="00AB2FBB">
        <w:rPr>
          <w:rFonts w:asciiTheme="minorHAnsi" w:hAnsiTheme="minorHAnsi" w:cstheme="minorHAnsi"/>
          <w:b/>
          <w:sz w:val="22"/>
        </w:rPr>
        <w:t>”</w:t>
      </w:r>
      <w:r w:rsidRPr="00AB2FBB">
        <w:rPr>
          <w:rFonts w:asciiTheme="minorHAnsi" w:hAnsiTheme="minorHAnsi" w:cstheme="minorHAnsi"/>
          <w:sz w:val="22"/>
        </w:rPr>
        <w:t xml:space="preserve"> to conduct the surveys.</w:t>
      </w:r>
    </w:p>
    <w:p w:rsidR="00FC4E4A" w:rsidRPr="00AB2FBB" w:rsidRDefault="00FC4E4A" w:rsidP="00FC4E4A">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After you log i</w:t>
      </w:r>
      <w:r w:rsidR="00AB2FBB" w:rsidRPr="00AB2FBB">
        <w:rPr>
          <w:rFonts w:asciiTheme="minorHAnsi" w:hAnsiTheme="minorHAnsi" w:cstheme="minorHAnsi"/>
          <w:sz w:val="22"/>
        </w:rPr>
        <w:t>n and choose the correct count</w:t>
      </w:r>
      <w:r w:rsidRPr="00AB2FBB">
        <w:rPr>
          <w:rFonts w:asciiTheme="minorHAnsi" w:hAnsiTheme="minorHAnsi" w:cstheme="minorHAnsi"/>
          <w:sz w:val="22"/>
        </w:rPr>
        <w:t>, you will then hit “Get Started”</w:t>
      </w:r>
    </w:p>
    <w:p w:rsidR="00FC4E4A" w:rsidRPr="00AB2FBB" w:rsidRDefault="00FC4E4A"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The following screen will show you all the survey options- based on the type of survey you are conducting, select the most appropriate option.</w:t>
      </w:r>
    </w:p>
    <w:p w:rsidR="00FC4E4A" w:rsidRPr="00AB2FBB" w:rsidRDefault="00FC4E4A" w:rsidP="00FC4E4A">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Next, you will be taken to the “GIS” location screen</w:t>
      </w:r>
    </w:p>
    <w:p w:rsidR="00FC4E4A" w:rsidRPr="00AB2FBB" w:rsidRDefault="00FC4E4A"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If you are at the location where the person is “sleeping” that night, please just select “Next Step” and it will automatically assign your location.</w:t>
      </w:r>
    </w:p>
    <w:p w:rsidR="00FC4E4A" w:rsidRPr="00AB2FBB" w:rsidRDefault="00FC4E4A"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 xml:space="preserve">If you are not at the location where the client will be “sleeping” on the night of the count please select “Enter address” and enter in the location. The system will then automatically associate that survey with the designated location. </w:t>
      </w:r>
    </w:p>
    <w:p w:rsidR="00FC4E4A" w:rsidRPr="00AB2FBB" w:rsidRDefault="00FC4E4A" w:rsidP="00FC4E4A">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Finally, you will be taken to the survey screen</w:t>
      </w:r>
    </w:p>
    <w:p w:rsidR="00FC4E4A" w:rsidRPr="00AB2FBB" w:rsidRDefault="00FC4E4A" w:rsidP="00FC4E4A">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Please attempt to ask and answer all of the questions</w:t>
      </w:r>
    </w:p>
    <w:p w:rsidR="00FC4E4A" w:rsidRPr="00AB2FBB" w:rsidRDefault="00FC4E4A" w:rsidP="00FC4E4A">
      <w:pPr>
        <w:pStyle w:val="ListParagraph"/>
        <w:numPr>
          <w:ilvl w:val="2"/>
          <w:numId w:val="1"/>
        </w:numPr>
        <w:rPr>
          <w:rFonts w:asciiTheme="minorHAnsi" w:hAnsiTheme="minorHAnsi" w:cstheme="minorHAnsi"/>
          <w:sz w:val="22"/>
        </w:rPr>
      </w:pPr>
      <w:r w:rsidRPr="00AB2FBB">
        <w:rPr>
          <w:rFonts w:asciiTheme="minorHAnsi" w:hAnsiTheme="minorHAnsi" w:cstheme="minorHAnsi"/>
          <w:sz w:val="22"/>
        </w:rPr>
        <w:t>Answer will either be located in the drop down or will need to be entered in manually</w:t>
      </w:r>
    </w:p>
    <w:p w:rsidR="00AB2FBB" w:rsidRPr="00AB2FBB" w:rsidRDefault="00AB2FBB" w:rsidP="00AB2FBB">
      <w:pPr>
        <w:pStyle w:val="ListParagraph"/>
        <w:numPr>
          <w:ilvl w:val="2"/>
          <w:numId w:val="1"/>
        </w:numPr>
        <w:rPr>
          <w:rFonts w:asciiTheme="minorHAnsi" w:hAnsiTheme="minorHAnsi" w:cstheme="minorHAnsi"/>
          <w:sz w:val="22"/>
        </w:rPr>
      </w:pPr>
      <w:r w:rsidRPr="00AB2FBB">
        <w:rPr>
          <w:rFonts w:asciiTheme="minorHAnsi" w:hAnsiTheme="minorHAnsi" w:cstheme="minorHAnsi"/>
          <w:sz w:val="22"/>
        </w:rPr>
        <w:t>If using the web browser link, you will need to manually click and drag the screen to move through the survey questions.</w:t>
      </w:r>
    </w:p>
    <w:p w:rsidR="00C9649D" w:rsidRPr="00AB2FBB" w:rsidRDefault="00FC4E4A" w:rsidP="003B42F2">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Once you have completed the survey either “Submit” if you have internet access or “Save Draft” and upload once you have internet access.</w:t>
      </w:r>
    </w:p>
    <w:p w:rsidR="00CC4585" w:rsidRPr="00AB2FBB" w:rsidRDefault="00CC4585" w:rsidP="00CC4585">
      <w:pPr>
        <w:pStyle w:val="ListParagraph"/>
        <w:numPr>
          <w:ilvl w:val="0"/>
          <w:numId w:val="1"/>
        </w:numPr>
        <w:rPr>
          <w:rFonts w:asciiTheme="minorHAnsi" w:hAnsiTheme="minorHAnsi" w:cstheme="minorHAnsi"/>
          <w:sz w:val="22"/>
        </w:rPr>
      </w:pPr>
      <w:r w:rsidRPr="00AB2FBB">
        <w:rPr>
          <w:rFonts w:asciiTheme="minorHAnsi" w:hAnsiTheme="minorHAnsi" w:cstheme="minorHAnsi"/>
          <w:sz w:val="22"/>
        </w:rPr>
        <w:t>You do not need mobile data or internet access to complete the surveys but in order to submit them to the system you must be connected to internet.</w:t>
      </w:r>
    </w:p>
    <w:p w:rsidR="00CC4585" w:rsidRPr="00AB2FBB" w:rsidRDefault="00CC4585" w:rsidP="00CC4585">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If you have mobile data or internet access, please enter and submit all surveys in real time.</w:t>
      </w:r>
    </w:p>
    <w:p w:rsidR="00CC4585" w:rsidRPr="00AB2FBB" w:rsidRDefault="00CC4585" w:rsidP="00CC4585">
      <w:pPr>
        <w:pStyle w:val="ListParagraph"/>
        <w:numPr>
          <w:ilvl w:val="1"/>
          <w:numId w:val="1"/>
        </w:numPr>
        <w:rPr>
          <w:rFonts w:asciiTheme="minorHAnsi" w:hAnsiTheme="minorHAnsi" w:cstheme="minorHAnsi"/>
          <w:sz w:val="22"/>
        </w:rPr>
      </w:pPr>
      <w:r w:rsidRPr="00AB2FBB">
        <w:rPr>
          <w:rFonts w:asciiTheme="minorHAnsi" w:hAnsiTheme="minorHAnsi" w:cstheme="minorHAnsi"/>
          <w:sz w:val="22"/>
        </w:rPr>
        <w:t>If you do not have mobile data or internet access, after you complete the survey, please click “Save Draft” and submit once you have internet access.</w:t>
      </w:r>
    </w:p>
    <w:p w:rsidR="00CC4585" w:rsidRPr="00AB2FBB" w:rsidRDefault="00CC4585" w:rsidP="00CC4585">
      <w:pPr>
        <w:pStyle w:val="ListParagraph"/>
        <w:numPr>
          <w:ilvl w:val="2"/>
          <w:numId w:val="1"/>
        </w:numPr>
        <w:rPr>
          <w:rFonts w:asciiTheme="minorHAnsi" w:hAnsiTheme="minorHAnsi" w:cstheme="minorHAnsi"/>
          <w:sz w:val="22"/>
        </w:rPr>
      </w:pPr>
      <w:r w:rsidRPr="00AB2FBB">
        <w:rPr>
          <w:rFonts w:asciiTheme="minorHAnsi" w:hAnsiTheme="minorHAnsi" w:cstheme="minorHAnsi"/>
          <w:sz w:val="22"/>
        </w:rPr>
        <w:t>When you save a draft, it will alert you of the number of drafts saved at the bottom of the app.</w:t>
      </w:r>
    </w:p>
    <w:p w:rsidR="00543D34" w:rsidRPr="00AB2FBB" w:rsidRDefault="00543D34" w:rsidP="00CC4585">
      <w:pPr>
        <w:pStyle w:val="ListParagraph"/>
        <w:numPr>
          <w:ilvl w:val="2"/>
          <w:numId w:val="1"/>
        </w:numPr>
        <w:rPr>
          <w:rFonts w:asciiTheme="minorHAnsi" w:hAnsiTheme="minorHAnsi" w:cstheme="minorHAnsi"/>
          <w:sz w:val="22"/>
        </w:rPr>
      </w:pPr>
      <w:r w:rsidRPr="00AB2FBB">
        <w:rPr>
          <w:rFonts w:asciiTheme="minorHAnsi" w:hAnsiTheme="minorHAnsi" w:cstheme="minorHAnsi"/>
          <w:sz w:val="22"/>
        </w:rPr>
        <w:t>Make sure all drafts are su</w:t>
      </w:r>
      <w:r w:rsidR="00EB3267">
        <w:rPr>
          <w:rFonts w:asciiTheme="minorHAnsi" w:hAnsiTheme="minorHAnsi" w:cstheme="minorHAnsi"/>
          <w:sz w:val="22"/>
        </w:rPr>
        <w:t>bmitted by 11:59PM on January 2</w:t>
      </w:r>
      <w:r w:rsidR="00ED0A7B">
        <w:rPr>
          <w:rFonts w:asciiTheme="minorHAnsi" w:hAnsiTheme="minorHAnsi" w:cstheme="minorHAnsi"/>
          <w:sz w:val="22"/>
        </w:rPr>
        <w:t>8</w:t>
      </w:r>
      <w:r w:rsidR="00ED0A7B">
        <w:rPr>
          <w:rFonts w:asciiTheme="minorHAnsi" w:hAnsiTheme="minorHAnsi" w:cstheme="minorHAnsi"/>
          <w:sz w:val="22"/>
          <w:vertAlign w:val="superscript"/>
        </w:rPr>
        <w:t>th</w:t>
      </w:r>
      <w:r w:rsidRPr="00AB2FBB">
        <w:rPr>
          <w:rFonts w:asciiTheme="minorHAnsi" w:hAnsiTheme="minorHAnsi" w:cstheme="minorHAnsi"/>
          <w:sz w:val="22"/>
        </w:rPr>
        <w:t>.</w:t>
      </w:r>
    </w:p>
    <w:p w:rsidR="00FB0173" w:rsidRDefault="00FB0173">
      <w:pPr>
        <w:rPr>
          <w:rFonts w:asciiTheme="minorHAnsi" w:hAnsiTheme="minorHAnsi" w:cstheme="minorHAnsi"/>
        </w:rPr>
      </w:pPr>
    </w:p>
    <w:p w:rsidR="00C9649D" w:rsidRPr="00AB2FBB" w:rsidRDefault="00BB7A5B">
      <w:pPr>
        <w:rPr>
          <w:rFonts w:asciiTheme="minorHAnsi" w:hAnsiTheme="minorHAnsi" w:cstheme="minorHAnsi"/>
          <w:b/>
          <w:u w:val="single"/>
        </w:rPr>
      </w:pPr>
      <w:r>
        <w:rPr>
          <w:rFonts w:asciiTheme="minorHAnsi" w:hAnsiTheme="minorHAnsi" w:cstheme="minorHAnsi"/>
          <w:b/>
          <w:u w:val="single"/>
        </w:rPr>
        <w:t>PIT Leads</w:t>
      </w:r>
      <w:r w:rsidR="00C9649D" w:rsidRPr="00AB2FBB">
        <w:rPr>
          <w:rFonts w:asciiTheme="minorHAnsi" w:hAnsiTheme="minorHAnsi" w:cstheme="minorHAnsi"/>
          <w:b/>
          <w:u w:val="single"/>
        </w:rPr>
        <w:t>:</w:t>
      </w:r>
    </w:p>
    <w:p w:rsidR="00A761ED" w:rsidRPr="00AB2FBB" w:rsidRDefault="00A761ED">
      <w:pPr>
        <w:rPr>
          <w:rFonts w:asciiTheme="minorHAnsi" w:hAnsiTheme="minorHAnsi" w:cstheme="minorHAnsi"/>
          <w:sz w:val="22"/>
        </w:rPr>
      </w:pPr>
      <w:r w:rsidRPr="00AB2FBB">
        <w:rPr>
          <w:rFonts w:asciiTheme="minorHAnsi" w:hAnsiTheme="minorHAnsi" w:cstheme="minorHAnsi"/>
          <w:sz w:val="22"/>
        </w:rPr>
        <w:t>Training</w:t>
      </w:r>
    </w:p>
    <w:p w:rsidR="00A761ED" w:rsidRPr="00AB2FBB" w:rsidRDefault="00A761ED" w:rsidP="00A761ED">
      <w:pPr>
        <w:pStyle w:val="ListParagraph"/>
        <w:numPr>
          <w:ilvl w:val="0"/>
          <w:numId w:val="5"/>
        </w:numPr>
        <w:rPr>
          <w:rFonts w:asciiTheme="minorHAnsi" w:hAnsiTheme="minorHAnsi" w:cstheme="minorHAnsi"/>
          <w:sz w:val="22"/>
        </w:rPr>
      </w:pPr>
      <w:r w:rsidRPr="00AB2FBB">
        <w:rPr>
          <w:rFonts w:asciiTheme="minorHAnsi" w:hAnsiTheme="minorHAnsi" w:cstheme="minorHAnsi"/>
          <w:sz w:val="22"/>
        </w:rPr>
        <w:t xml:space="preserve">Attend any training hosted by THN in order to prepare for the Count. </w:t>
      </w:r>
    </w:p>
    <w:p w:rsidR="00A761ED" w:rsidRPr="00AB2FBB" w:rsidRDefault="006825A2" w:rsidP="00A761ED">
      <w:pPr>
        <w:pStyle w:val="ListParagraph"/>
        <w:numPr>
          <w:ilvl w:val="0"/>
          <w:numId w:val="3"/>
        </w:numPr>
        <w:rPr>
          <w:rFonts w:asciiTheme="minorHAnsi" w:hAnsiTheme="minorHAnsi" w:cstheme="minorHAnsi"/>
          <w:sz w:val="22"/>
        </w:rPr>
      </w:pPr>
      <w:r w:rsidRPr="00AB2FBB">
        <w:rPr>
          <w:rFonts w:asciiTheme="minorHAnsi" w:hAnsiTheme="minorHAnsi" w:cstheme="minorHAnsi"/>
          <w:sz w:val="22"/>
        </w:rPr>
        <w:t xml:space="preserve">Provide </w:t>
      </w:r>
      <w:r w:rsidR="00A761ED" w:rsidRPr="00AB2FBB">
        <w:rPr>
          <w:rFonts w:asciiTheme="minorHAnsi" w:hAnsiTheme="minorHAnsi" w:cstheme="minorHAnsi"/>
          <w:sz w:val="22"/>
        </w:rPr>
        <w:t>training and support for volunteers on general PIT information and how use the Counting Us application.</w:t>
      </w:r>
    </w:p>
    <w:p w:rsidR="003B42F2" w:rsidRPr="00AB2FBB" w:rsidRDefault="003B42F2" w:rsidP="003B42F2">
      <w:pPr>
        <w:pStyle w:val="ListParagraph"/>
        <w:numPr>
          <w:ilvl w:val="1"/>
          <w:numId w:val="3"/>
        </w:numPr>
        <w:rPr>
          <w:rFonts w:asciiTheme="minorHAnsi" w:hAnsiTheme="minorHAnsi" w:cstheme="minorHAnsi"/>
          <w:sz w:val="22"/>
        </w:rPr>
      </w:pPr>
      <w:r w:rsidRPr="00AB2FBB">
        <w:rPr>
          <w:rFonts w:asciiTheme="minorHAnsi" w:hAnsiTheme="minorHAnsi" w:cstheme="minorHAnsi"/>
          <w:sz w:val="22"/>
        </w:rPr>
        <w:t>Emphasize the importance of getting first and last name along with full date of birth. If not possible, at least gather initials and age. This will help with deduplication process.</w:t>
      </w:r>
    </w:p>
    <w:p w:rsidR="003B42F2" w:rsidRPr="00AB2FBB" w:rsidRDefault="003B42F2" w:rsidP="003B42F2">
      <w:pPr>
        <w:pStyle w:val="ListParagraph"/>
        <w:numPr>
          <w:ilvl w:val="1"/>
          <w:numId w:val="3"/>
        </w:numPr>
        <w:rPr>
          <w:rFonts w:asciiTheme="minorHAnsi" w:hAnsiTheme="minorHAnsi" w:cstheme="minorHAnsi"/>
          <w:sz w:val="22"/>
        </w:rPr>
      </w:pPr>
      <w:r w:rsidRPr="00AB2FBB">
        <w:rPr>
          <w:rFonts w:asciiTheme="minorHAnsi" w:hAnsiTheme="minorHAnsi" w:cstheme="minorHAnsi"/>
          <w:sz w:val="22"/>
        </w:rPr>
        <w:t>Provide volunteer</w:t>
      </w:r>
      <w:r w:rsidR="00E358F3" w:rsidRPr="00AB2FBB">
        <w:rPr>
          <w:rFonts w:asciiTheme="minorHAnsi" w:hAnsiTheme="minorHAnsi" w:cstheme="minorHAnsi"/>
          <w:sz w:val="22"/>
        </w:rPr>
        <w:t xml:space="preserve">s with </w:t>
      </w:r>
      <w:r w:rsidR="00E97F12" w:rsidRPr="00AB2FBB">
        <w:rPr>
          <w:rFonts w:asciiTheme="minorHAnsi" w:hAnsiTheme="minorHAnsi" w:cstheme="minorHAnsi"/>
          <w:sz w:val="22"/>
        </w:rPr>
        <w:t xml:space="preserve">“Volunteer Interviewing Guide” </w:t>
      </w:r>
      <w:r w:rsidRPr="00AB2FBB">
        <w:rPr>
          <w:rFonts w:asciiTheme="minorHAnsi" w:hAnsiTheme="minorHAnsi" w:cstheme="minorHAnsi"/>
          <w:sz w:val="22"/>
        </w:rPr>
        <w:t xml:space="preserve">to ensure </w:t>
      </w:r>
      <w:r w:rsidR="00E97F12" w:rsidRPr="00AB2FBB">
        <w:rPr>
          <w:rFonts w:asciiTheme="minorHAnsi" w:hAnsiTheme="minorHAnsi" w:cstheme="minorHAnsi"/>
          <w:sz w:val="22"/>
        </w:rPr>
        <w:t xml:space="preserve">the volunteers feel comfortable with asking the survey questions and so </w:t>
      </w:r>
      <w:r w:rsidRPr="00AB2FBB">
        <w:rPr>
          <w:rFonts w:asciiTheme="minorHAnsi" w:hAnsiTheme="minorHAnsi" w:cstheme="minorHAnsi"/>
          <w:sz w:val="22"/>
        </w:rPr>
        <w:t xml:space="preserve">the same message is being communicated across the community. </w:t>
      </w:r>
    </w:p>
    <w:p w:rsidR="004255CE" w:rsidRPr="00AB2FBB" w:rsidRDefault="004255CE">
      <w:pPr>
        <w:rPr>
          <w:rFonts w:asciiTheme="minorHAnsi" w:hAnsiTheme="minorHAnsi" w:cstheme="minorHAnsi"/>
          <w:sz w:val="22"/>
        </w:rPr>
      </w:pPr>
      <w:r w:rsidRPr="00AB2FBB">
        <w:rPr>
          <w:rFonts w:asciiTheme="minorHAnsi" w:hAnsiTheme="minorHAnsi" w:cstheme="minorHAnsi"/>
          <w:sz w:val="22"/>
        </w:rPr>
        <w:t>Volun</w:t>
      </w:r>
      <w:r w:rsidR="003B42F2" w:rsidRPr="00AB2FBB">
        <w:rPr>
          <w:rFonts w:asciiTheme="minorHAnsi" w:hAnsiTheme="minorHAnsi" w:cstheme="minorHAnsi"/>
          <w:sz w:val="22"/>
        </w:rPr>
        <w:t>teer Coordination and Promotion</w:t>
      </w:r>
    </w:p>
    <w:p w:rsidR="00185A0F" w:rsidRPr="00AB2FBB" w:rsidRDefault="0094583F" w:rsidP="0094583F">
      <w:pPr>
        <w:pStyle w:val="ListParagraph"/>
        <w:numPr>
          <w:ilvl w:val="0"/>
          <w:numId w:val="3"/>
        </w:numPr>
        <w:rPr>
          <w:rFonts w:asciiTheme="minorHAnsi" w:hAnsiTheme="minorHAnsi" w:cstheme="minorHAnsi"/>
          <w:sz w:val="22"/>
        </w:rPr>
      </w:pPr>
      <w:r w:rsidRPr="00AB2FBB">
        <w:rPr>
          <w:rFonts w:asciiTheme="minorHAnsi" w:hAnsiTheme="minorHAnsi" w:cstheme="minorHAnsi"/>
          <w:sz w:val="22"/>
        </w:rPr>
        <w:t>W</w:t>
      </w:r>
      <w:r w:rsidR="00240220" w:rsidRPr="00AB2FBB">
        <w:rPr>
          <w:rFonts w:asciiTheme="minorHAnsi" w:hAnsiTheme="minorHAnsi" w:cstheme="minorHAnsi"/>
          <w:sz w:val="22"/>
        </w:rPr>
        <w:t>ork with local</w:t>
      </w:r>
      <w:r w:rsidRPr="00AB2FBB">
        <w:rPr>
          <w:rFonts w:asciiTheme="minorHAnsi" w:hAnsiTheme="minorHAnsi" w:cstheme="minorHAnsi"/>
          <w:sz w:val="22"/>
        </w:rPr>
        <w:t xml:space="preserve"> agencies to</w:t>
      </w:r>
      <w:r w:rsidR="00240220" w:rsidRPr="00AB2FBB">
        <w:rPr>
          <w:rFonts w:asciiTheme="minorHAnsi" w:hAnsiTheme="minorHAnsi" w:cstheme="minorHAnsi"/>
          <w:sz w:val="22"/>
        </w:rPr>
        <w:t xml:space="preserve"> recruit and coordinate </w:t>
      </w:r>
      <w:r w:rsidR="00C9649D" w:rsidRPr="00AB2FBB">
        <w:rPr>
          <w:rFonts w:asciiTheme="minorHAnsi" w:hAnsiTheme="minorHAnsi" w:cstheme="minorHAnsi"/>
          <w:sz w:val="22"/>
        </w:rPr>
        <w:t xml:space="preserve">a group of general volunteers for the </w:t>
      </w:r>
      <w:r w:rsidRPr="00AB2FBB">
        <w:rPr>
          <w:rFonts w:asciiTheme="minorHAnsi" w:hAnsiTheme="minorHAnsi" w:cstheme="minorHAnsi"/>
          <w:sz w:val="22"/>
        </w:rPr>
        <w:t>count</w:t>
      </w:r>
      <w:r w:rsidR="00185A0F" w:rsidRPr="00AB2FBB">
        <w:rPr>
          <w:rFonts w:asciiTheme="minorHAnsi" w:hAnsiTheme="minorHAnsi" w:cstheme="minorHAnsi"/>
          <w:sz w:val="22"/>
        </w:rPr>
        <w:t>.</w:t>
      </w:r>
      <w:r w:rsidR="00240220" w:rsidRPr="00AB2FBB">
        <w:rPr>
          <w:rFonts w:asciiTheme="minorHAnsi" w:hAnsiTheme="minorHAnsi" w:cstheme="minorHAnsi"/>
          <w:sz w:val="22"/>
        </w:rPr>
        <w:t xml:space="preserve"> </w:t>
      </w:r>
    </w:p>
    <w:p w:rsidR="004255CE" w:rsidRDefault="0094583F" w:rsidP="004255CE">
      <w:pPr>
        <w:pStyle w:val="ListParagraph"/>
        <w:numPr>
          <w:ilvl w:val="0"/>
          <w:numId w:val="3"/>
        </w:numPr>
        <w:rPr>
          <w:rFonts w:asciiTheme="minorHAnsi" w:hAnsiTheme="minorHAnsi" w:cstheme="minorHAnsi"/>
          <w:sz w:val="22"/>
        </w:rPr>
      </w:pPr>
      <w:r w:rsidRPr="00AB2FBB">
        <w:rPr>
          <w:rFonts w:asciiTheme="minorHAnsi" w:hAnsiTheme="minorHAnsi" w:cstheme="minorHAnsi"/>
          <w:sz w:val="22"/>
        </w:rPr>
        <w:t>Promote the count in your community in order to spread awareness and gain buy-in from key stakeholders</w:t>
      </w:r>
      <w:r w:rsidR="0034358B" w:rsidRPr="00AB2FBB">
        <w:rPr>
          <w:rFonts w:asciiTheme="minorHAnsi" w:hAnsiTheme="minorHAnsi" w:cstheme="minorHAnsi"/>
          <w:sz w:val="22"/>
        </w:rPr>
        <w:t>.</w:t>
      </w:r>
    </w:p>
    <w:p w:rsidR="00B94943" w:rsidRPr="00AB2FBB" w:rsidRDefault="00B94943" w:rsidP="004255CE">
      <w:pPr>
        <w:pStyle w:val="ListParagraph"/>
        <w:numPr>
          <w:ilvl w:val="0"/>
          <w:numId w:val="3"/>
        </w:numPr>
        <w:rPr>
          <w:rFonts w:asciiTheme="minorHAnsi" w:hAnsiTheme="minorHAnsi" w:cstheme="minorHAnsi"/>
          <w:sz w:val="22"/>
        </w:rPr>
      </w:pPr>
      <w:r>
        <w:rPr>
          <w:rFonts w:asciiTheme="minorHAnsi" w:hAnsiTheme="minorHAnsi" w:cstheme="minorHAnsi"/>
          <w:sz w:val="22"/>
        </w:rPr>
        <w:t xml:space="preserve">Provide information on how the volunteers can complete the online training and notify that in order to participate on the day of the count, the volunteers must complete training by </w:t>
      </w:r>
      <w:r w:rsidR="00EB3267">
        <w:rPr>
          <w:rFonts w:asciiTheme="minorHAnsi" w:hAnsiTheme="minorHAnsi" w:cstheme="minorHAnsi"/>
          <w:b/>
          <w:sz w:val="22"/>
        </w:rPr>
        <w:t xml:space="preserve">11:59PM January </w:t>
      </w:r>
      <w:proofErr w:type="gramStart"/>
      <w:r w:rsidR="00EB3267">
        <w:rPr>
          <w:rFonts w:asciiTheme="minorHAnsi" w:hAnsiTheme="minorHAnsi" w:cstheme="minorHAnsi"/>
          <w:b/>
          <w:sz w:val="22"/>
        </w:rPr>
        <w:t>2</w:t>
      </w:r>
      <w:r w:rsidR="00CE662B">
        <w:rPr>
          <w:rFonts w:asciiTheme="minorHAnsi" w:hAnsiTheme="minorHAnsi" w:cstheme="minorHAnsi"/>
          <w:b/>
          <w:sz w:val="22"/>
        </w:rPr>
        <w:t>7</w:t>
      </w:r>
      <w:r w:rsidR="00CE662B" w:rsidRPr="00CE662B">
        <w:rPr>
          <w:rFonts w:asciiTheme="minorHAnsi" w:hAnsiTheme="minorHAnsi" w:cstheme="minorHAnsi"/>
          <w:b/>
          <w:sz w:val="22"/>
          <w:vertAlign w:val="superscript"/>
        </w:rPr>
        <w:t>th</w:t>
      </w:r>
      <w:r w:rsidR="00CE662B">
        <w:rPr>
          <w:rFonts w:asciiTheme="minorHAnsi" w:hAnsiTheme="minorHAnsi" w:cstheme="minorHAnsi"/>
          <w:b/>
          <w:sz w:val="22"/>
        </w:rPr>
        <w:t xml:space="preserve"> </w:t>
      </w:r>
      <w:r w:rsidRPr="00B94943">
        <w:rPr>
          <w:rFonts w:asciiTheme="minorHAnsi" w:hAnsiTheme="minorHAnsi" w:cstheme="minorHAnsi"/>
          <w:b/>
          <w:sz w:val="22"/>
        </w:rPr>
        <w:t>,</w:t>
      </w:r>
      <w:proofErr w:type="gramEnd"/>
      <w:r w:rsidRPr="00B94943">
        <w:rPr>
          <w:rFonts w:asciiTheme="minorHAnsi" w:hAnsiTheme="minorHAnsi" w:cstheme="minorHAnsi"/>
          <w:b/>
          <w:sz w:val="22"/>
        </w:rPr>
        <w:t xml:space="preserve"> 20</w:t>
      </w:r>
      <w:r w:rsidR="00CE662B">
        <w:rPr>
          <w:rFonts w:asciiTheme="minorHAnsi" w:hAnsiTheme="minorHAnsi" w:cstheme="minorHAnsi"/>
          <w:b/>
          <w:sz w:val="22"/>
        </w:rPr>
        <w:t>21</w:t>
      </w:r>
      <w:r>
        <w:rPr>
          <w:rFonts w:asciiTheme="minorHAnsi" w:hAnsiTheme="minorHAnsi" w:cstheme="minorHAnsi"/>
          <w:sz w:val="22"/>
        </w:rPr>
        <w:t>.</w:t>
      </w:r>
    </w:p>
    <w:p w:rsidR="0064452C" w:rsidRPr="00B94943" w:rsidRDefault="0064452C" w:rsidP="0064452C">
      <w:pPr>
        <w:pStyle w:val="BodyText"/>
        <w:numPr>
          <w:ilvl w:val="0"/>
          <w:numId w:val="3"/>
        </w:numPr>
        <w:spacing w:after="0"/>
        <w:rPr>
          <w:b/>
        </w:rPr>
      </w:pPr>
      <w:r>
        <w:t>Ens</w:t>
      </w:r>
      <w:r w:rsidR="00B94943">
        <w:t>ure volunteers fill out and submit</w:t>
      </w:r>
      <w:r>
        <w:t xml:space="preserve"> the </w:t>
      </w:r>
      <w:r w:rsidR="00A60D3A">
        <w:t>“</w:t>
      </w:r>
      <w:r w:rsidR="00B94943">
        <w:t>Volunteer Hours Form</w:t>
      </w:r>
      <w:r>
        <w:t xml:space="preserve">” </w:t>
      </w:r>
      <w:r w:rsidR="00B94943">
        <w:t xml:space="preserve">via Google Forms </w:t>
      </w:r>
      <w:r>
        <w:t xml:space="preserve">no later than </w:t>
      </w:r>
      <w:r w:rsidR="00B94943">
        <w:rPr>
          <w:b/>
        </w:rPr>
        <w:t>5PM on</w:t>
      </w:r>
      <w:r w:rsidRPr="00B94943">
        <w:rPr>
          <w:b/>
        </w:rPr>
        <w:t xml:space="preserve"> </w:t>
      </w:r>
      <w:r w:rsidR="00CE662B">
        <w:rPr>
          <w:b/>
        </w:rPr>
        <w:t>February</w:t>
      </w:r>
      <w:r w:rsidR="00EB3267">
        <w:rPr>
          <w:b/>
        </w:rPr>
        <w:t xml:space="preserve"> </w:t>
      </w:r>
      <w:proofErr w:type="gramStart"/>
      <w:r w:rsidR="00CE662B">
        <w:rPr>
          <w:b/>
        </w:rPr>
        <w:t>8</w:t>
      </w:r>
      <w:r w:rsidR="00EB3267" w:rsidRPr="00EB3267">
        <w:rPr>
          <w:b/>
          <w:vertAlign w:val="superscript"/>
        </w:rPr>
        <w:t>th</w:t>
      </w:r>
      <w:proofErr w:type="gramEnd"/>
      <w:r w:rsidR="00B94943">
        <w:rPr>
          <w:b/>
        </w:rPr>
        <w:t>, 20</w:t>
      </w:r>
      <w:r w:rsidR="00CE662B">
        <w:rPr>
          <w:b/>
        </w:rPr>
        <w:t>21</w:t>
      </w:r>
      <w:r w:rsidR="00B94943">
        <w:rPr>
          <w:b/>
        </w:rPr>
        <w:t>.</w:t>
      </w:r>
      <w:r w:rsidRPr="00B94943">
        <w:rPr>
          <w:b/>
        </w:rPr>
        <w:t xml:space="preserve"> </w:t>
      </w:r>
    </w:p>
    <w:p w:rsidR="004255CE" w:rsidRPr="00AB2FBB" w:rsidRDefault="004255CE" w:rsidP="004255CE">
      <w:pPr>
        <w:rPr>
          <w:rFonts w:asciiTheme="minorHAnsi" w:hAnsiTheme="minorHAnsi" w:cstheme="minorHAnsi"/>
          <w:sz w:val="22"/>
        </w:rPr>
      </w:pPr>
      <w:r w:rsidRPr="00AB2FBB">
        <w:rPr>
          <w:rFonts w:asciiTheme="minorHAnsi" w:hAnsiTheme="minorHAnsi" w:cstheme="minorHAnsi"/>
          <w:sz w:val="22"/>
        </w:rPr>
        <w:t>Geographical Sections</w:t>
      </w:r>
    </w:p>
    <w:p w:rsidR="0094583F" w:rsidRPr="00AB2FBB" w:rsidRDefault="0094583F" w:rsidP="0094583F">
      <w:pPr>
        <w:pStyle w:val="ListParagraph"/>
        <w:numPr>
          <w:ilvl w:val="0"/>
          <w:numId w:val="3"/>
        </w:numPr>
        <w:rPr>
          <w:rFonts w:asciiTheme="minorHAnsi" w:hAnsiTheme="minorHAnsi" w:cstheme="minorHAnsi"/>
          <w:sz w:val="22"/>
        </w:rPr>
      </w:pPr>
      <w:r w:rsidRPr="00AB2FBB">
        <w:rPr>
          <w:rFonts w:asciiTheme="minorHAnsi" w:hAnsiTheme="minorHAnsi" w:cstheme="minorHAnsi"/>
          <w:sz w:val="22"/>
        </w:rPr>
        <w:t>L</w:t>
      </w:r>
      <w:r w:rsidR="00C9649D" w:rsidRPr="00AB2FBB">
        <w:rPr>
          <w:rFonts w:asciiTheme="minorHAnsi" w:hAnsiTheme="minorHAnsi" w:cstheme="minorHAnsi"/>
          <w:sz w:val="22"/>
        </w:rPr>
        <w:t xml:space="preserve">ead the scouting of </w:t>
      </w:r>
      <w:r w:rsidR="00240220" w:rsidRPr="00AB2FBB">
        <w:rPr>
          <w:rFonts w:asciiTheme="minorHAnsi" w:hAnsiTheme="minorHAnsi" w:cstheme="minorHAnsi"/>
          <w:sz w:val="22"/>
        </w:rPr>
        <w:t>a</w:t>
      </w:r>
      <w:r w:rsidRPr="00AB2FBB">
        <w:rPr>
          <w:rFonts w:asciiTheme="minorHAnsi" w:hAnsiTheme="minorHAnsi" w:cstheme="minorHAnsi"/>
          <w:sz w:val="22"/>
        </w:rPr>
        <w:t>gencies that have emergency shelters and transitional housing</w:t>
      </w:r>
      <w:r w:rsidR="004744AC">
        <w:rPr>
          <w:rFonts w:asciiTheme="minorHAnsi" w:hAnsiTheme="minorHAnsi" w:cstheme="minorHAnsi"/>
          <w:sz w:val="22"/>
        </w:rPr>
        <w:t xml:space="preserve"> and provide them with PIT information and instructions</w:t>
      </w:r>
      <w:r w:rsidR="0034358B" w:rsidRPr="00AB2FBB">
        <w:rPr>
          <w:rFonts w:asciiTheme="minorHAnsi" w:hAnsiTheme="minorHAnsi" w:cstheme="minorHAnsi"/>
          <w:sz w:val="22"/>
        </w:rPr>
        <w:t>.</w:t>
      </w:r>
    </w:p>
    <w:p w:rsidR="0094583F" w:rsidRPr="00AB2FBB" w:rsidRDefault="0094583F" w:rsidP="0094583F">
      <w:pPr>
        <w:pStyle w:val="ListParagraph"/>
        <w:numPr>
          <w:ilvl w:val="0"/>
          <w:numId w:val="3"/>
        </w:numPr>
        <w:rPr>
          <w:rFonts w:asciiTheme="minorHAnsi" w:hAnsiTheme="minorHAnsi" w:cstheme="minorHAnsi"/>
          <w:sz w:val="22"/>
        </w:rPr>
      </w:pPr>
      <w:r w:rsidRPr="00AB2FBB">
        <w:rPr>
          <w:rFonts w:asciiTheme="minorHAnsi" w:hAnsiTheme="minorHAnsi" w:cstheme="minorHAnsi"/>
          <w:sz w:val="22"/>
        </w:rPr>
        <w:t xml:space="preserve">Identify </w:t>
      </w:r>
      <w:r w:rsidR="00240220" w:rsidRPr="00AB2FBB">
        <w:rPr>
          <w:rFonts w:asciiTheme="minorHAnsi" w:hAnsiTheme="minorHAnsi" w:cstheme="minorHAnsi"/>
          <w:sz w:val="22"/>
        </w:rPr>
        <w:t>area</w:t>
      </w:r>
      <w:r w:rsidRPr="00AB2FBB">
        <w:rPr>
          <w:rFonts w:asciiTheme="minorHAnsi" w:hAnsiTheme="minorHAnsi" w:cstheme="minorHAnsi"/>
          <w:sz w:val="22"/>
        </w:rPr>
        <w:t>s</w:t>
      </w:r>
      <w:r w:rsidR="00240220" w:rsidRPr="00AB2FBB">
        <w:rPr>
          <w:rFonts w:asciiTheme="minorHAnsi" w:hAnsiTheme="minorHAnsi" w:cstheme="minorHAnsi"/>
          <w:sz w:val="22"/>
        </w:rPr>
        <w:t xml:space="preserve"> in your community </w:t>
      </w:r>
      <w:r w:rsidR="00C9649D" w:rsidRPr="00AB2FBB">
        <w:rPr>
          <w:rFonts w:asciiTheme="minorHAnsi" w:hAnsiTheme="minorHAnsi" w:cstheme="minorHAnsi"/>
          <w:sz w:val="22"/>
        </w:rPr>
        <w:t xml:space="preserve">where people may be sleeping in places not </w:t>
      </w:r>
      <w:r w:rsidRPr="00AB2FBB">
        <w:rPr>
          <w:rFonts w:asciiTheme="minorHAnsi" w:hAnsiTheme="minorHAnsi" w:cstheme="minorHAnsi"/>
          <w:sz w:val="22"/>
        </w:rPr>
        <w:t>meant f</w:t>
      </w:r>
      <w:bookmarkStart w:id="0" w:name="_GoBack"/>
      <w:bookmarkEnd w:id="0"/>
      <w:r w:rsidRPr="00AB2FBB">
        <w:rPr>
          <w:rFonts w:asciiTheme="minorHAnsi" w:hAnsiTheme="minorHAnsi" w:cstheme="minorHAnsi"/>
          <w:sz w:val="22"/>
        </w:rPr>
        <w:t>or human habitation</w:t>
      </w:r>
      <w:r w:rsidR="0034358B" w:rsidRPr="00AB2FBB">
        <w:rPr>
          <w:rFonts w:asciiTheme="minorHAnsi" w:hAnsiTheme="minorHAnsi" w:cstheme="minorHAnsi"/>
          <w:sz w:val="22"/>
        </w:rPr>
        <w:t>.</w:t>
      </w:r>
    </w:p>
    <w:p w:rsidR="003B42F2" w:rsidRPr="00AB2FBB" w:rsidRDefault="004255CE" w:rsidP="0094583F">
      <w:pPr>
        <w:pStyle w:val="ListParagraph"/>
        <w:numPr>
          <w:ilvl w:val="0"/>
          <w:numId w:val="3"/>
        </w:numPr>
        <w:rPr>
          <w:rFonts w:asciiTheme="minorHAnsi" w:hAnsiTheme="minorHAnsi" w:cstheme="minorHAnsi"/>
          <w:sz w:val="22"/>
        </w:rPr>
      </w:pPr>
      <w:r w:rsidRPr="00AB2FBB">
        <w:rPr>
          <w:rFonts w:asciiTheme="minorHAnsi" w:hAnsiTheme="minorHAnsi" w:cstheme="minorHAnsi"/>
          <w:sz w:val="22"/>
        </w:rPr>
        <w:t xml:space="preserve">Create a </w:t>
      </w:r>
      <w:r w:rsidR="0034358B" w:rsidRPr="00AB2FBB">
        <w:rPr>
          <w:rFonts w:asciiTheme="minorHAnsi" w:hAnsiTheme="minorHAnsi" w:cstheme="minorHAnsi"/>
          <w:sz w:val="22"/>
        </w:rPr>
        <w:t>“</w:t>
      </w:r>
      <w:r w:rsidRPr="00AB2FBB">
        <w:rPr>
          <w:rFonts w:asciiTheme="minorHAnsi" w:hAnsiTheme="minorHAnsi" w:cstheme="minorHAnsi"/>
          <w:sz w:val="22"/>
        </w:rPr>
        <w:t>Count Day Plan</w:t>
      </w:r>
      <w:r w:rsidR="0034358B" w:rsidRPr="00AB2FBB">
        <w:rPr>
          <w:rFonts w:asciiTheme="minorHAnsi" w:hAnsiTheme="minorHAnsi" w:cstheme="minorHAnsi"/>
          <w:sz w:val="22"/>
        </w:rPr>
        <w:t xml:space="preserve">” for your volunteers </w:t>
      </w:r>
      <w:r w:rsidRPr="00AB2FBB">
        <w:rPr>
          <w:rFonts w:asciiTheme="minorHAnsi" w:hAnsiTheme="minorHAnsi" w:cstheme="minorHAnsi"/>
          <w:sz w:val="22"/>
        </w:rPr>
        <w:t>that identifies</w:t>
      </w:r>
      <w:r w:rsidR="006D4185" w:rsidRPr="00AB2FBB">
        <w:rPr>
          <w:rFonts w:asciiTheme="minorHAnsi" w:hAnsiTheme="minorHAnsi" w:cstheme="minorHAnsi"/>
          <w:sz w:val="22"/>
        </w:rPr>
        <w:t xml:space="preserve"> the time of their shifts and</w:t>
      </w:r>
      <w:r w:rsidRPr="00AB2FBB">
        <w:rPr>
          <w:rFonts w:asciiTheme="minorHAnsi" w:hAnsiTheme="minorHAnsi" w:cstheme="minorHAnsi"/>
          <w:sz w:val="22"/>
        </w:rPr>
        <w:t xml:space="preserve"> how </w:t>
      </w:r>
      <w:r w:rsidR="0034358B" w:rsidRPr="00AB2FBB">
        <w:rPr>
          <w:rFonts w:asciiTheme="minorHAnsi" w:hAnsiTheme="minorHAnsi" w:cstheme="minorHAnsi"/>
          <w:sz w:val="22"/>
        </w:rPr>
        <w:t xml:space="preserve">they </w:t>
      </w:r>
      <w:r w:rsidRPr="00AB2FBB">
        <w:rPr>
          <w:rFonts w:asciiTheme="minorHAnsi" w:hAnsiTheme="minorHAnsi" w:cstheme="minorHAnsi"/>
          <w:sz w:val="22"/>
        </w:rPr>
        <w:t>will cover the defined geographical section on the</w:t>
      </w:r>
      <w:r w:rsidR="0034358B" w:rsidRPr="00AB2FBB">
        <w:rPr>
          <w:rFonts w:asciiTheme="minorHAnsi" w:hAnsiTheme="minorHAnsi" w:cstheme="minorHAnsi"/>
          <w:sz w:val="22"/>
        </w:rPr>
        <w:t xml:space="preserve"> day</w:t>
      </w:r>
      <w:r w:rsidRPr="00AB2FBB">
        <w:rPr>
          <w:rFonts w:asciiTheme="minorHAnsi" w:hAnsiTheme="minorHAnsi" w:cstheme="minorHAnsi"/>
          <w:sz w:val="22"/>
        </w:rPr>
        <w:t xml:space="preserve"> of the Count to survey people experiencing homelessness. </w:t>
      </w:r>
    </w:p>
    <w:p w:rsidR="004255CE" w:rsidRPr="00AB2FBB" w:rsidRDefault="004255CE" w:rsidP="003B42F2">
      <w:pPr>
        <w:pStyle w:val="ListParagraph"/>
        <w:numPr>
          <w:ilvl w:val="1"/>
          <w:numId w:val="3"/>
        </w:numPr>
        <w:rPr>
          <w:rFonts w:asciiTheme="minorHAnsi" w:hAnsiTheme="minorHAnsi" w:cstheme="minorHAnsi"/>
          <w:sz w:val="22"/>
        </w:rPr>
      </w:pPr>
      <w:r w:rsidRPr="00AB2FBB">
        <w:rPr>
          <w:rFonts w:asciiTheme="minorHAnsi" w:hAnsiTheme="minorHAnsi" w:cstheme="minorHAnsi"/>
          <w:sz w:val="22"/>
        </w:rPr>
        <w:t>This will be informed by your scouting efforts. This inclu</w:t>
      </w:r>
      <w:r w:rsidR="004744AC">
        <w:rPr>
          <w:rFonts w:asciiTheme="minorHAnsi" w:hAnsiTheme="minorHAnsi" w:cstheme="minorHAnsi"/>
          <w:sz w:val="22"/>
        </w:rPr>
        <w:t xml:space="preserve">des meeting with the volunteers </w:t>
      </w:r>
      <w:r w:rsidRPr="00AB2FBB">
        <w:rPr>
          <w:rFonts w:asciiTheme="minorHAnsi" w:hAnsiTheme="minorHAnsi" w:cstheme="minorHAnsi"/>
          <w:sz w:val="22"/>
        </w:rPr>
        <w:t>prior to the count to build rappor</w:t>
      </w:r>
      <w:r w:rsidR="0034358B" w:rsidRPr="00AB2FBB">
        <w:rPr>
          <w:rFonts w:asciiTheme="minorHAnsi" w:hAnsiTheme="minorHAnsi" w:cstheme="minorHAnsi"/>
          <w:sz w:val="22"/>
        </w:rPr>
        <w:t>t and strategize for the day</w:t>
      </w:r>
      <w:r w:rsidRPr="00AB2FBB">
        <w:rPr>
          <w:rFonts w:asciiTheme="minorHAnsi" w:hAnsiTheme="minorHAnsi" w:cstheme="minorHAnsi"/>
          <w:sz w:val="22"/>
        </w:rPr>
        <w:t xml:space="preserve"> of the Count</w:t>
      </w:r>
      <w:r w:rsidR="00937CD6" w:rsidRPr="00AB2FBB">
        <w:rPr>
          <w:rFonts w:asciiTheme="minorHAnsi" w:hAnsiTheme="minorHAnsi" w:cstheme="minorHAnsi"/>
          <w:sz w:val="22"/>
        </w:rPr>
        <w:t>.</w:t>
      </w:r>
    </w:p>
    <w:p w:rsidR="003B42F2" w:rsidRPr="00AB2FBB" w:rsidRDefault="003B42F2" w:rsidP="004255CE">
      <w:pPr>
        <w:pStyle w:val="ListParagraph"/>
        <w:numPr>
          <w:ilvl w:val="0"/>
          <w:numId w:val="3"/>
        </w:numPr>
        <w:rPr>
          <w:rFonts w:asciiTheme="minorHAnsi" w:hAnsiTheme="minorHAnsi" w:cstheme="minorHAnsi"/>
          <w:sz w:val="22"/>
        </w:rPr>
      </w:pPr>
      <w:r w:rsidRPr="00AB2FBB">
        <w:rPr>
          <w:rFonts w:asciiTheme="minorHAnsi" w:hAnsiTheme="minorHAnsi" w:cstheme="minorHAnsi"/>
          <w:sz w:val="22"/>
        </w:rPr>
        <w:t xml:space="preserve">THN recommends setting up your </w:t>
      </w:r>
      <w:r w:rsidR="0034358B" w:rsidRPr="00AB2FBB">
        <w:rPr>
          <w:rFonts w:asciiTheme="minorHAnsi" w:hAnsiTheme="minorHAnsi" w:cstheme="minorHAnsi"/>
          <w:sz w:val="22"/>
        </w:rPr>
        <w:t>“</w:t>
      </w:r>
      <w:r w:rsidRPr="00AB2FBB">
        <w:rPr>
          <w:rFonts w:asciiTheme="minorHAnsi" w:hAnsiTheme="minorHAnsi" w:cstheme="minorHAnsi"/>
          <w:sz w:val="22"/>
        </w:rPr>
        <w:t>Count Day Plan</w:t>
      </w:r>
      <w:r w:rsidR="0034358B" w:rsidRPr="00AB2FBB">
        <w:rPr>
          <w:rFonts w:asciiTheme="minorHAnsi" w:hAnsiTheme="minorHAnsi" w:cstheme="minorHAnsi"/>
          <w:sz w:val="22"/>
        </w:rPr>
        <w:t>”</w:t>
      </w:r>
      <w:r w:rsidRPr="00AB2FBB">
        <w:rPr>
          <w:rFonts w:asciiTheme="minorHAnsi" w:hAnsiTheme="minorHAnsi" w:cstheme="minorHAnsi"/>
          <w:sz w:val="22"/>
        </w:rPr>
        <w:t xml:space="preserve"> in shifts of volunteers to </w:t>
      </w:r>
      <w:r w:rsidR="0034358B" w:rsidRPr="00AB2FBB">
        <w:rPr>
          <w:rFonts w:asciiTheme="minorHAnsi" w:hAnsiTheme="minorHAnsi" w:cstheme="minorHAnsi"/>
          <w:sz w:val="22"/>
        </w:rPr>
        <w:t xml:space="preserve">ensure people </w:t>
      </w:r>
      <w:r w:rsidRPr="00AB2FBB">
        <w:rPr>
          <w:rFonts w:asciiTheme="minorHAnsi" w:hAnsiTheme="minorHAnsi" w:cstheme="minorHAnsi"/>
          <w:sz w:val="22"/>
        </w:rPr>
        <w:t>reach all</w:t>
      </w:r>
      <w:r w:rsidR="0034358B" w:rsidRPr="00AB2FBB">
        <w:rPr>
          <w:rFonts w:asciiTheme="minorHAnsi" w:hAnsiTheme="minorHAnsi" w:cstheme="minorHAnsi"/>
          <w:sz w:val="22"/>
        </w:rPr>
        <w:t xml:space="preserve"> of the different areas in </w:t>
      </w:r>
      <w:r w:rsidRPr="00AB2FBB">
        <w:rPr>
          <w:rFonts w:asciiTheme="minorHAnsi" w:hAnsiTheme="minorHAnsi" w:cstheme="minorHAnsi"/>
          <w:sz w:val="22"/>
        </w:rPr>
        <w:t>the community and</w:t>
      </w:r>
      <w:r w:rsidR="0034358B" w:rsidRPr="00AB2FBB">
        <w:rPr>
          <w:rFonts w:asciiTheme="minorHAnsi" w:hAnsiTheme="minorHAnsi" w:cstheme="minorHAnsi"/>
          <w:sz w:val="22"/>
        </w:rPr>
        <w:t xml:space="preserve"> in order</w:t>
      </w:r>
      <w:r w:rsidRPr="00AB2FBB">
        <w:rPr>
          <w:rFonts w:asciiTheme="minorHAnsi" w:hAnsiTheme="minorHAnsi" w:cstheme="minorHAnsi"/>
          <w:sz w:val="22"/>
        </w:rPr>
        <w:t xml:space="preserve"> reduce fatigue.</w:t>
      </w:r>
    </w:p>
    <w:p w:rsidR="004255CE" w:rsidRPr="00AB2FBB" w:rsidRDefault="004255CE" w:rsidP="003B42F2">
      <w:pPr>
        <w:rPr>
          <w:rFonts w:asciiTheme="minorHAnsi" w:hAnsiTheme="minorHAnsi" w:cstheme="minorHAnsi"/>
          <w:sz w:val="22"/>
        </w:rPr>
      </w:pPr>
      <w:r w:rsidRPr="00AB2FBB">
        <w:rPr>
          <w:rFonts w:asciiTheme="minorHAnsi" w:hAnsiTheme="minorHAnsi" w:cstheme="minorHAnsi"/>
          <w:sz w:val="22"/>
        </w:rPr>
        <w:t>Carrying out the PIT Count</w:t>
      </w:r>
    </w:p>
    <w:p w:rsidR="00185A0F" w:rsidRPr="00AB2FBB" w:rsidRDefault="0034358B" w:rsidP="004255CE">
      <w:pPr>
        <w:pStyle w:val="ListParagraph"/>
        <w:numPr>
          <w:ilvl w:val="0"/>
          <w:numId w:val="4"/>
        </w:numPr>
        <w:rPr>
          <w:rFonts w:asciiTheme="minorHAnsi" w:hAnsiTheme="minorHAnsi" w:cstheme="minorHAnsi"/>
          <w:sz w:val="22"/>
        </w:rPr>
      </w:pPr>
      <w:r w:rsidRPr="00AB2FBB">
        <w:rPr>
          <w:rFonts w:asciiTheme="minorHAnsi" w:hAnsiTheme="minorHAnsi" w:cstheme="minorHAnsi"/>
          <w:sz w:val="22"/>
        </w:rPr>
        <w:t>R</w:t>
      </w:r>
      <w:r w:rsidR="004255CE" w:rsidRPr="00AB2FBB">
        <w:rPr>
          <w:rFonts w:asciiTheme="minorHAnsi" w:hAnsiTheme="minorHAnsi" w:cstheme="minorHAnsi"/>
          <w:sz w:val="22"/>
        </w:rPr>
        <w:t>esponsible for ensuring the C</w:t>
      </w:r>
      <w:r w:rsidR="004744AC">
        <w:rPr>
          <w:rFonts w:asciiTheme="minorHAnsi" w:hAnsiTheme="minorHAnsi" w:cstheme="minorHAnsi"/>
          <w:sz w:val="22"/>
        </w:rPr>
        <w:t>ount occurs within the</w:t>
      </w:r>
      <w:r w:rsidR="004255CE" w:rsidRPr="00AB2FBB">
        <w:rPr>
          <w:rFonts w:asciiTheme="minorHAnsi" w:hAnsiTheme="minorHAnsi" w:cstheme="minorHAnsi"/>
          <w:sz w:val="22"/>
        </w:rPr>
        <w:t xml:space="preserve"> community</w:t>
      </w:r>
      <w:r w:rsidR="00185A0F" w:rsidRPr="00AB2FBB">
        <w:rPr>
          <w:rFonts w:asciiTheme="minorHAnsi" w:hAnsiTheme="minorHAnsi" w:cstheme="minorHAnsi"/>
          <w:sz w:val="22"/>
        </w:rPr>
        <w:t>.</w:t>
      </w:r>
    </w:p>
    <w:p w:rsidR="004255CE" w:rsidRPr="00AB2FBB" w:rsidRDefault="0034358B" w:rsidP="004255CE">
      <w:pPr>
        <w:pStyle w:val="ListParagraph"/>
        <w:numPr>
          <w:ilvl w:val="0"/>
          <w:numId w:val="4"/>
        </w:numPr>
        <w:rPr>
          <w:rFonts w:asciiTheme="minorHAnsi" w:hAnsiTheme="minorHAnsi" w:cstheme="minorHAnsi"/>
          <w:sz w:val="22"/>
        </w:rPr>
      </w:pPr>
      <w:r w:rsidRPr="00AB2FBB">
        <w:rPr>
          <w:rFonts w:asciiTheme="minorHAnsi" w:hAnsiTheme="minorHAnsi" w:cstheme="minorHAnsi"/>
          <w:sz w:val="22"/>
        </w:rPr>
        <w:t xml:space="preserve">Responsible </w:t>
      </w:r>
      <w:r w:rsidR="004255CE" w:rsidRPr="00AB2FBB">
        <w:rPr>
          <w:rFonts w:asciiTheme="minorHAnsi" w:hAnsiTheme="minorHAnsi" w:cstheme="minorHAnsi"/>
          <w:sz w:val="22"/>
        </w:rPr>
        <w:t xml:space="preserve">for being </w:t>
      </w:r>
      <w:r w:rsidR="00A761ED" w:rsidRPr="00AB2FBB">
        <w:rPr>
          <w:rFonts w:asciiTheme="minorHAnsi" w:hAnsiTheme="minorHAnsi" w:cstheme="minorHAnsi"/>
          <w:sz w:val="22"/>
        </w:rPr>
        <w:t>point-of-contact between the volunteers and THN</w:t>
      </w:r>
      <w:r w:rsidR="006D4185" w:rsidRPr="00AB2FBB">
        <w:rPr>
          <w:rFonts w:asciiTheme="minorHAnsi" w:hAnsiTheme="minorHAnsi" w:cstheme="minorHAnsi"/>
          <w:sz w:val="22"/>
        </w:rPr>
        <w:t>.</w:t>
      </w:r>
    </w:p>
    <w:p w:rsidR="00A761ED" w:rsidRPr="00AB2FBB" w:rsidRDefault="00A761ED" w:rsidP="00A761ED">
      <w:pPr>
        <w:pStyle w:val="ListParagraph"/>
        <w:numPr>
          <w:ilvl w:val="1"/>
          <w:numId w:val="4"/>
        </w:numPr>
        <w:rPr>
          <w:rFonts w:asciiTheme="minorHAnsi" w:hAnsiTheme="minorHAnsi" w:cstheme="minorHAnsi"/>
          <w:sz w:val="22"/>
        </w:rPr>
      </w:pPr>
      <w:r w:rsidRPr="00AB2FBB">
        <w:rPr>
          <w:rFonts w:asciiTheme="minorHAnsi" w:hAnsiTheme="minorHAnsi" w:cstheme="minorHAnsi"/>
          <w:sz w:val="22"/>
        </w:rPr>
        <w:t>Must be available to answer your phone and help troubleshoot problems throughout the Count</w:t>
      </w:r>
      <w:r w:rsidR="006D4185" w:rsidRPr="00AB2FBB">
        <w:rPr>
          <w:rFonts w:asciiTheme="minorHAnsi" w:hAnsiTheme="minorHAnsi" w:cstheme="minorHAnsi"/>
          <w:sz w:val="22"/>
        </w:rPr>
        <w:t xml:space="preserve"> process.</w:t>
      </w:r>
      <w:r w:rsidRPr="00AB2FBB">
        <w:rPr>
          <w:rFonts w:asciiTheme="minorHAnsi" w:hAnsiTheme="minorHAnsi" w:cstheme="minorHAnsi"/>
          <w:sz w:val="22"/>
        </w:rPr>
        <w:t xml:space="preserve"> </w:t>
      </w:r>
    </w:p>
    <w:p w:rsidR="0034358B" w:rsidRPr="00AB2FBB" w:rsidRDefault="0034358B" w:rsidP="0034358B">
      <w:pPr>
        <w:pStyle w:val="ListParagraph"/>
        <w:numPr>
          <w:ilvl w:val="0"/>
          <w:numId w:val="4"/>
        </w:numPr>
        <w:rPr>
          <w:rFonts w:asciiTheme="minorHAnsi" w:hAnsiTheme="minorHAnsi" w:cstheme="minorHAnsi"/>
          <w:sz w:val="22"/>
        </w:rPr>
      </w:pPr>
      <w:r w:rsidRPr="00AB2FBB">
        <w:rPr>
          <w:rFonts w:asciiTheme="minorHAnsi" w:hAnsiTheme="minorHAnsi" w:cstheme="minorHAnsi"/>
          <w:sz w:val="22"/>
        </w:rPr>
        <w:t>Help THN ensure the Count is conducted safely and all persons surveyed are treated respectfully</w:t>
      </w:r>
    </w:p>
    <w:p w:rsidR="00A761ED" w:rsidRPr="00AB2FBB" w:rsidRDefault="00A761ED" w:rsidP="00A761ED">
      <w:pPr>
        <w:pStyle w:val="ListParagraph"/>
        <w:numPr>
          <w:ilvl w:val="0"/>
          <w:numId w:val="4"/>
        </w:numPr>
        <w:rPr>
          <w:rFonts w:asciiTheme="minorHAnsi" w:hAnsiTheme="minorHAnsi" w:cstheme="minorHAnsi"/>
          <w:sz w:val="22"/>
        </w:rPr>
      </w:pPr>
      <w:r w:rsidRPr="00AB2FBB">
        <w:rPr>
          <w:rFonts w:asciiTheme="minorHAnsi" w:hAnsiTheme="minorHAnsi" w:cstheme="minorHAnsi"/>
          <w:sz w:val="22"/>
        </w:rPr>
        <w:t>Check-in with all volunteers at the end of the Count to ensure that no surveys are left on their device</w:t>
      </w:r>
      <w:r w:rsidR="00937CD6" w:rsidRPr="00AB2FBB">
        <w:rPr>
          <w:rFonts w:asciiTheme="minorHAnsi" w:hAnsiTheme="minorHAnsi" w:cstheme="minorHAnsi"/>
          <w:sz w:val="22"/>
        </w:rPr>
        <w:t>s</w:t>
      </w:r>
      <w:r w:rsidRPr="00AB2FBB">
        <w:rPr>
          <w:rFonts w:asciiTheme="minorHAnsi" w:hAnsiTheme="minorHAnsi" w:cstheme="minorHAnsi"/>
          <w:sz w:val="22"/>
        </w:rPr>
        <w:t xml:space="preserve"> and that all </w:t>
      </w:r>
      <w:r w:rsidR="00937CD6" w:rsidRPr="00AB2FBB">
        <w:rPr>
          <w:rFonts w:asciiTheme="minorHAnsi" w:hAnsiTheme="minorHAnsi" w:cstheme="minorHAnsi"/>
          <w:sz w:val="22"/>
        </w:rPr>
        <w:t xml:space="preserve">draft </w:t>
      </w:r>
      <w:r w:rsidRPr="00AB2FBB">
        <w:rPr>
          <w:rFonts w:asciiTheme="minorHAnsi" w:hAnsiTheme="minorHAnsi" w:cstheme="minorHAnsi"/>
          <w:sz w:val="22"/>
        </w:rPr>
        <w:t>surveys have been submitted.</w:t>
      </w:r>
    </w:p>
    <w:p w:rsidR="00013824" w:rsidRPr="00AB2FBB" w:rsidRDefault="00013824" w:rsidP="00013824">
      <w:pPr>
        <w:rPr>
          <w:rFonts w:asciiTheme="minorHAnsi" w:hAnsiTheme="minorHAnsi" w:cstheme="minorHAnsi"/>
          <w:sz w:val="22"/>
        </w:rPr>
      </w:pPr>
      <w:r w:rsidRPr="00AB2FBB">
        <w:rPr>
          <w:rFonts w:asciiTheme="minorHAnsi" w:hAnsiTheme="minorHAnsi" w:cstheme="minorHAnsi"/>
          <w:sz w:val="22"/>
        </w:rPr>
        <w:t>After the PIT Count</w:t>
      </w:r>
    </w:p>
    <w:p w:rsidR="00013824" w:rsidRPr="00AB2FBB" w:rsidRDefault="00013824" w:rsidP="00013824">
      <w:pPr>
        <w:pStyle w:val="ListParagraph"/>
        <w:numPr>
          <w:ilvl w:val="0"/>
          <w:numId w:val="6"/>
        </w:numPr>
        <w:rPr>
          <w:rFonts w:asciiTheme="minorHAnsi" w:hAnsiTheme="minorHAnsi" w:cstheme="minorHAnsi"/>
          <w:sz w:val="22"/>
        </w:rPr>
      </w:pPr>
      <w:r w:rsidRPr="00AB2FBB">
        <w:rPr>
          <w:rFonts w:asciiTheme="minorHAnsi" w:hAnsiTheme="minorHAnsi" w:cstheme="minorHAnsi"/>
          <w:sz w:val="22"/>
        </w:rPr>
        <w:t>Assist THN in the data clean-up by contacting volunteers and correcting any inaccurate information</w:t>
      </w:r>
      <w:r w:rsidR="00937CD6" w:rsidRPr="00AB2FBB">
        <w:rPr>
          <w:rFonts w:asciiTheme="minorHAnsi" w:hAnsiTheme="minorHAnsi" w:cstheme="minorHAnsi"/>
          <w:sz w:val="22"/>
        </w:rPr>
        <w:t xml:space="preserve"> in the “PIT Data Clean-up” document.</w:t>
      </w:r>
    </w:p>
    <w:p w:rsidR="00013824" w:rsidRPr="00AB2FBB" w:rsidRDefault="00756931" w:rsidP="00013824">
      <w:pPr>
        <w:pStyle w:val="ListParagraph"/>
        <w:numPr>
          <w:ilvl w:val="1"/>
          <w:numId w:val="6"/>
        </w:numPr>
        <w:rPr>
          <w:rFonts w:asciiTheme="minorHAnsi" w:hAnsiTheme="minorHAnsi" w:cstheme="minorHAnsi"/>
          <w:sz w:val="22"/>
        </w:rPr>
      </w:pPr>
      <w:r w:rsidRPr="00AB2FBB">
        <w:rPr>
          <w:rFonts w:asciiTheme="minorHAnsi" w:hAnsiTheme="minorHAnsi" w:cstheme="minorHAnsi"/>
          <w:sz w:val="22"/>
        </w:rPr>
        <w:t>THN will send “PIT</w:t>
      </w:r>
      <w:r w:rsidR="00013824" w:rsidRPr="00AB2FBB">
        <w:rPr>
          <w:rFonts w:asciiTheme="minorHAnsi" w:hAnsiTheme="minorHAnsi" w:cstheme="minorHAnsi"/>
          <w:sz w:val="22"/>
        </w:rPr>
        <w:t xml:space="preserve"> </w:t>
      </w:r>
      <w:r w:rsidRPr="00AB2FBB">
        <w:rPr>
          <w:rFonts w:asciiTheme="minorHAnsi" w:hAnsiTheme="minorHAnsi" w:cstheme="minorHAnsi"/>
          <w:sz w:val="22"/>
        </w:rPr>
        <w:t xml:space="preserve">Data Clean-up” </w:t>
      </w:r>
      <w:r w:rsidR="00013824" w:rsidRPr="00AB2FBB">
        <w:rPr>
          <w:rFonts w:asciiTheme="minorHAnsi" w:hAnsiTheme="minorHAnsi" w:cstheme="minorHAnsi"/>
          <w:sz w:val="22"/>
        </w:rPr>
        <w:t>document</w:t>
      </w:r>
      <w:r w:rsidR="00937CD6" w:rsidRPr="00AB2FBB">
        <w:rPr>
          <w:rFonts w:asciiTheme="minorHAnsi" w:hAnsiTheme="minorHAnsi" w:cstheme="minorHAnsi"/>
          <w:sz w:val="22"/>
        </w:rPr>
        <w:t xml:space="preserve"> once available.</w:t>
      </w:r>
    </w:p>
    <w:p w:rsidR="0094583F" w:rsidRPr="00AB2FBB" w:rsidRDefault="0094583F" w:rsidP="0094583F">
      <w:pPr>
        <w:rPr>
          <w:rFonts w:asciiTheme="minorHAnsi" w:hAnsiTheme="minorHAnsi" w:cstheme="minorHAnsi"/>
          <w:sz w:val="22"/>
        </w:rPr>
      </w:pPr>
    </w:p>
    <w:sectPr w:rsidR="0094583F" w:rsidRPr="00AB2FBB" w:rsidSect="00660B8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173" w:rsidRDefault="00FB0173" w:rsidP="00FB0173">
      <w:r>
        <w:separator/>
      </w:r>
    </w:p>
  </w:endnote>
  <w:endnote w:type="continuationSeparator" w:id="0">
    <w:p w:rsidR="00FB0173" w:rsidRDefault="00FB0173" w:rsidP="00FB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102353"/>
      <w:docPartObj>
        <w:docPartGallery w:val="Page Numbers (Bottom of Page)"/>
        <w:docPartUnique/>
      </w:docPartObj>
    </w:sdtPr>
    <w:sdtEndPr>
      <w:rPr>
        <w:noProof/>
      </w:rPr>
    </w:sdtEndPr>
    <w:sdtContent>
      <w:p w:rsidR="00FB0173" w:rsidRDefault="00FB0173">
        <w:pPr>
          <w:pStyle w:val="Footer"/>
          <w:jc w:val="right"/>
        </w:pPr>
        <w:r>
          <w:rPr>
            <w:noProof/>
          </w:rPr>
          <w:drawing>
            <wp:anchor distT="0" distB="0" distL="114300" distR="114300" simplePos="0" relativeHeight="251658240" behindDoc="0" locked="0" layoutInCell="1" allowOverlap="1">
              <wp:simplePos x="0" y="0"/>
              <wp:positionH relativeFrom="margin">
                <wp:posOffset>-622300</wp:posOffset>
              </wp:positionH>
              <wp:positionV relativeFrom="margin">
                <wp:posOffset>8495665</wp:posOffset>
              </wp:positionV>
              <wp:extent cx="1435100" cy="5314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100" cy="531495"/>
                      </a:xfrm>
                      <a:prstGeom prst="rect">
                        <a:avLst/>
                      </a:prstGeom>
                    </pic:spPr>
                  </pic:pic>
                </a:graphicData>
              </a:graphic>
              <wp14:sizeRelH relativeFrom="margin">
                <wp14:pctWidth>0</wp14:pctWidth>
              </wp14:sizeRelH>
              <wp14:sizeRelV relativeFrom="margin">
                <wp14:pctHeight>0</wp14:pctHeight>
              </wp14:sizeRelV>
            </wp:anchor>
          </w:drawing>
        </w:r>
        <w:r w:rsidR="007F3C66">
          <w:t xml:space="preserve"> </w:t>
        </w:r>
        <w:r>
          <w:fldChar w:fldCharType="begin"/>
        </w:r>
        <w:r>
          <w:instrText xml:space="preserve"> PAGE   \* MERGEFORMAT </w:instrText>
        </w:r>
        <w:r>
          <w:fldChar w:fldCharType="separate"/>
        </w:r>
        <w:r w:rsidR="00CE662B">
          <w:rPr>
            <w:noProof/>
          </w:rPr>
          <w:t>2</w:t>
        </w:r>
        <w:r>
          <w:rPr>
            <w:noProof/>
          </w:rPr>
          <w:fldChar w:fldCharType="end"/>
        </w:r>
      </w:p>
    </w:sdtContent>
  </w:sdt>
  <w:p w:rsidR="00FB0173" w:rsidRDefault="00FB0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173" w:rsidRDefault="00FB0173" w:rsidP="00FB0173">
      <w:r>
        <w:separator/>
      </w:r>
    </w:p>
  </w:footnote>
  <w:footnote w:type="continuationSeparator" w:id="0">
    <w:p w:rsidR="00FB0173" w:rsidRDefault="00FB0173" w:rsidP="00FB0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7C0"/>
    <w:multiLevelType w:val="hybridMultilevel"/>
    <w:tmpl w:val="EA10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21BC5"/>
    <w:multiLevelType w:val="hybridMultilevel"/>
    <w:tmpl w:val="F692D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728DC"/>
    <w:multiLevelType w:val="hybridMultilevel"/>
    <w:tmpl w:val="5622E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D374B"/>
    <w:multiLevelType w:val="hybridMultilevel"/>
    <w:tmpl w:val="99644018"/>
    <w:lvl w:ilvl="0" w:tplc="34C67C70">
      <w:start w:val="175"/>
      <w:numFmt w:val="bullet"/>
      <w:lvlText w:val=""/>
      <w:lvlJc w:val="left"/>
      <w:pPr>
        <w:tabs>
          <w:tab w:val="num" w:pos="720"/>
        </w:tabs>
        <w:ind w:left="720" w:hanging="360"/>
      </w:pPr>
      <w:rPr>
        <w:rFonts w:ascii="Symbol" w:eastAsia="Times New Roman" w:hAnsi="Symbol" w:hint="default"/>
        <w:color w:val="auto"/>
        <w:w w:val="0"/>
        <w:sz w:val="28"/>
      </w:rPr>
    </w:lvl>
    <w:lvl w:ilvl="1" w:tplc="04090003">
      <w:start w:val="1"/>
      <w:numFmt w:val="bullet"/>
      <w:lvlText w:val="o"/>
      <w:lvlJc w:val="left"/>
      <w:pPr>
        <w:tabs>
          <w:tab w:val="num" w:pos="1440"/>
        </w:tabs>
        <w:ind w:left="1440" w:hanging="360"/>
      </w:pPr>
      <w:rPr>
        <w:rFonts w:ascii="Courier New" w:hAnsi="Courier New" w:cs="Courier New" w:hint="default"/>
        <w:color w:val="auto"/>
        <w:w w:val="0"/>
        <w:sz w:val="28"/>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582DF1"/>
    <w:multiLevelType w:val="hybridMultilevel"/>
    <w:tmpl w:val="40E62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E5857"/>
    <w:multiLevelType w:val="hybridMultilevel"/>
    <w:tmpl w:val="7F92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D0595"/>
    <w:multiLevelType w:val="hybridMultilevel"/>
    <w:tmpl w:val="917E1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10EE1"/>
    <w:multiLevelType w:val="hybridMultilevel"/>
    <w:tmpl w:val="8FECD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7191A"/>
    <w:multiLevelType w:val="hybridMultilevel"/>
    <w:tmpl w:val="77E2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22E18"/>
    <w:multiLevelType w:val="hybridMultilevel"/>
    <w:tmpl w:val="FB967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E76AC"/>
    <w:multiLevelType w:val="hybridMultilevel"/>
    <w:tmpl w:val="65EC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BC4014"/>
    <w:multiLevelType w:val="hybridMultilevel"/>
    <w:tmpl w:val="E584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0"/>
  </w:num>
  <w:num w:numId="5">
    <w:abstractNumId w:val="8"/>
  </w:num>
  <w:num w:numId="6">
    <w:abstractNumId w:val="1"/>
  </w:num>
  <w:num w:numId="7">
    <w:abstractNumId w:val="6"/>
  </w:num>
  <w:num w:numId="8">
    <w:abstractNumId w:val="11"/>
  </w:num>
  <w:num w:numId="9">
    <w:abstractNumId w:val="9"/>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CA"/>
    <w:rsid w:val="00013824"/>
    <w:rsid w:val="00047BBE"/>
    <w:rsid w:val="00185A0F"/>
    <w:rsid w:val="00190110"/>
    <w:rsid w:val="001C3E8F"/>
    <w:rsid w:val="00240220"/>
    <w:rsid w:val="0025579B"/>
    <w:rsid w:val="0028532C"/>
    <w:rsid w:val="002A7E4D"/>
    <w:rsid w:val="002B65D6"/>
    <w:rsid w:val="002B6635"/>
    <w:rsid w:val="00320F74"/>
    <w:rsid w:val="0034358B"/>
    <w:rsid w:val="00360149"/>
    <w:rsid w:val="0037103F"/>
    <w:rsid w:val="003B42F2"/>
    <w:rsid w:val="00411B97"/>
    <w:rsid w:val="00414E9A"/>
    <w:rsid w:val="004255CE"/>
    <w:rsid w:val="0046546A"/>
    <w:rsid w:val="004744AC"/>
    <w:rsid w:val="00476598"/>
    <w:rsid w:val="00543D34"/>
    <w:rsid w:val="005768F6"/>
    <w:rsid w:val="005D67CA"/>
    <w:rsid w:val="00614BC1"/>
    <w:rsid w:val="0064452C"/>
    <w:rsid w:val="00660B8A"/>
    <w:rsid w:val="006825A2"/>
    <w:rsid w:val="00684541"/>
    <w:rsid w:val="00693261"/>
    <w:rsid w:val="006B743E"/>
    <w:rsid w:val="006D4185"/>
    <w:rsid w:val="006F5727"/>
    <w:rsid w:val="0073335A"/>
    <w:rsid w:val="00756931"/>
    <w:rsid w:val="007B5E89"/>
    <w:rsid w:val="007E6C88"/>
    <w:rsid w:val="007F3C66"/>
    <w:rsid w:val="008F49B8"/>
    <w:rsid w:val="00937CD6"/>
    <w:rsid w:val="0094583F"/>
    <w:rsid w:val="00A070E8"/>
    <w:rsid w:val="00A348FA"/>
    <w:rsid w:val="00A35B66"/>
    <w:rsid w:val="00A515BB"/>
    <w:rsid w:val="00A60D3A"/>
    <w:rsid w:val="00A761ED"/>
    <w:rsid w:val="00A8624E"/>
    <w:rsid w:val="00AB2FBB"/>
    <w:rsid w:val="00AE528E"/>
    <w:rsid w:val="00AE75A4"/>
    <w:rsid w:val="00B44FA7"/>
    <w:rsid w:val="00B74B83"/>
    <w:rsid w:val="00B87440"/>
    <w:rsid w:val="00B94943"/>
    <w:rsid w:val="00BA1B6B"/>
    <w:rsid w:val="00BB6119"/>
    <w:rsid w:val="00BB7A5B"/>
    <w:rsid w:val="00BC1204"/>
    <w:rsid w:val="00C008C3"/>
    <w:rsid w:val="00C03AAC"/>
    <w:rsid w:val="00C94D44"/>
    <w:rsid w:val="00C9649D"/>
    <w:rsid w:val="00CC4585"/>
    <w:rsid w:val="00CE662B"/>
    <w:rsid w:val="00D14124"/>
    <w:rsid w:val="00D74219"/>
    <w:rsid w:val="00DA4AE9"/>
    <w:rsid w:val="00E358F3"/>
    <w:rsid w:val="00E43DEC"/>
    <w:rsid w:val="00E97F12"/>
    <w:rsid w:val="00EB3267"/>
    <w:rsid w:val="00EB50F4"/>
    <w:rsid w:val="00ED0A7B"/>
    <w:rsid w:val="00F50F80"/>
    <w:rsid w:val="00F70573"/>
    <w:rsid w:val="00F7589F"/>
    <w:rsid w:val="00FB0173"/>
    <w:rsid w:val="00FC4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33B8C16-E6EA-4D56-927F-637507B5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E4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9"/>
    <w:qFormat/>
    <w:rsid w:val="00FC4E4A"/>
    <w:pPr>
      <w:keepNext/>
      <w:spacing w:before="360" w:after="60"/>
      <w:outlineLvl w:val="0"/>
    </w:pPr>
    <w:rPr>
      <w:b/>
      <w:kern w:val="32"/>
      <w:sz w:val="32"/>
      <w:szCs w:val="32"/>
    </w:rPr>
  </w:style>
  <w:style w:type="paragraph" w:styleId="Heading4">
    <w:name w:val="heading 4"/>
    <w:basedOn w:val="Normal"/>
    <w:next w:val="Normal"/>
    <w:link w:val="Heading4Char"/>
    <w:uiPriority w:val="9"/>
    <w:semiHidden/>
    <w:unhideWhenUsed/>
    <w:qFormat/>
    <w:rsid w:val="00FC4E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C4E4A"/>
    <w:rPr>
      <w:rFonts w:ascii="Arial" w:eastAsia="Times New Roman" w:hAnsi="Arial" w:cs="Times New Roman"/>
      <w:b/>
      <w:kern w:val="32"/>
      <w:sz w:val="32"/>
      <w:szCs w:val="32"/>
    </w:rPr>
  </w:style>
  <w:style w:type="character" w:styleId="Hyperlink">
    <w:name w:val="Hyperlink"/>
    <w:basedOn w:val="DefaultParagraphFont"/>
    <w:uiPriority w:val="99"/>
    <w:rsid w:val="00FC4E4A"/>
    <w:rPr>
      <w:rFonts w:cs="Times New Roman"/>
      <w:color w:val="0000FF"/>
      <w:u w:val="single"/>
    </w:rPr>
  </w:style>
  <w:style w:type="character" w:styleId="Emphasis">
    <w:name w:val="Emphasis"/>
    <w:basedOn w:val="DefaultParagraphFont"/>
    <w:uiPriority w:val="20"/>
    <w:qFormat/>
    <w:rsid w:val="00FC4E4A"/>
    <w:rPr>
      <w:rFonts w:ascii="Arial Black" w:hAnsi="Arial Black" w:cs="Times New Roman"/>
      <w:sz w:val="18"/>
    </w:rPr>
  </w:style>
  <w:style w:type="paragraph" w:styleId="ListParagraph">
    <w:name w:val="List Paragraph"/>
    <w:basedOn w:val="Normal"/>
    <w:uiPriority w:val="99"/>
    <w:qFormat/>
    <w:rsid w:val="00FC4E4A"/>
    <w:pPr>
      <w:ind w:left="720"/>
      <w:contextualSpacing/>
    </w:pPr>
  </w:style>
  <w:style w:type="character" w:customStyle="1" w:styleId="Heading4Char">
    <w:name w:val="Heading 4 Char"/>
    <w:basedOn w:val="DefaultParagraphFont"/>
    <w:link w:val="Heading4"/>
    <w:uiPriority w:val="9"/>
    <w:semiHidden/>
    <w:rsid w:val="00FC4E4A"/>
    <w:rPr>
      <w:rFonts w:asciiTheme="majorHAnsi" w:eastAsiaTheme="majorEastAsia" w:hAnsiTheme="majorHAnsi" w:cstheme="majorBidi"/>
      <w:i/>
      <w:iCs/>
      <w:color w:val="2E74B5" w:themeColor="accent1" w:themeShade="BF"/>
      <w:sz w:val="24"/>
      <w:szCs w:val="24"/>
    </w:rPr>
  </w:style>
  <w:style w:type="paragraph" w:styleId="BalloonText">
    <w:name w:val="Balloon Text"/>
    <w:basedOn w:val="Normal"/>
    <w:link w:val="BalloonTextChar"/>
    <w:uiPriority w:val="99"/>
    <w:semiHidden/>
    <w:unhideWhenUsed/>
    <w:rsid w:val="00660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B8A"/>
    <w:rPr>
      <w:rFonts w:ascii="Segoe UI" w:eastAsia="Times New Roman" w:hAnsi="Segoe UI" w:cs="Segoe UI"/>
      <w:sz w:val="18"/>
      <w:szCs w:val="18"/>
    </w:rPr>
  </w:style>
  <w:style w:type="paragraph" w:styleId="Header">
    <w:name w:val="header"/>
    <w:basedOn w:val="Normal"/>
    <w:link w:val="HeaderChar"/>
    <w:uiPriority w:val="99"/>
    <w:unhideWhenUsed/>
    <w:rsid w:val="00FB0173"/>
    <w:pPr>
      <w:tabs>
        <w:tab w:val="center" w:pos="4680"/>
        <w:tab w:val="right" w:pos="9360"/>
      </w:tabs>
    </w:pPr>
  </w:style>
  <w:style w:type="character" w:customStyle="1" w:styleId="HeaderChar">
    <w:name w:val="Header Char"/>
    <w:basedOn w:val="DefaultParagraphFont"/>
    <w:link w:val="Header"/>
    <w:uiPriority w:val="99"/>
    <w:rsid w:val="00FB0173"/>
    <w:rPr>
      <w:rFonts w:ascii="Arial" w:eastAsia="Times New Roman" w:hAnsi="Arial" w:cs="Times New Roman"/>
      <w:sz w:val="24"/>
      <w:szCs w:val="24"/>
    </w:rPr>
  </w:style>
  <w:style w:type="paragraph" w:styleId="Footer">
    <w:name w:val="footer"/>
    <w:basedOn w:val="Normal"/>
    <w:link w:val="FooterChar"/>
    <w:uiPriority w:val="99"/>
    <w:unhideWhenUsed/>
    <w:rsid w:val="00FB0173"/>
    <w:pPr>
      <w:tabs>
        <w:tab w:val="center" w:pos="4680"/>
        <w:tab w:val="right" w:pos="9360"/>
      </w:tabs>
    </w:pPr>
  </w:style>
  <w:style w:type="character" w:customStyle="1" w:styleId="FooterChar">
    <w:name w:val="Footer Char"/>
    <w:basedOn w:val="DefaultParagraphFont"/>
    <w:link w:val="Footer"/>
    <w:uiPriority w:val="99"/>
    <w:rsid w:val="00FB0173"/>
    <w:rPr>
      <w:rFonts w:ascii="Arial" w:eastAsia="Times New Roman" w:hAnsi="Arial" w:cs="Times New Roman"/>
      <w:sz w:val="24"/>
      <w:szCs w:val="24"/>
    </w:rPr>
  </w:style>
  <w:style w:type="paragraph" w:styleId="BodyText">
    <w:name w:val="Body Text"/>
    <w:basedOn w:val="Normal"/>
    <w:link w:val="BodyTextChar"/>
    <w:uiPriority w:val="99"/>
    <w:semiHidden/>
    <w:unhideWhenUsed/>
    <w:rsid w:val="0064452C"/>
    <w:pPr>
      <w:spacing w:after="120"/>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44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simtechsolutions.countingus&amp;h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unting.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ounting.us/" TargetMode="External"/><Relationship Id="rId4" Type="http://schemas.openxmlformats.org/officeDocument/2006/relationships/webSettings" Target="webSettings.xml"/><Relationship Id="rId9" Type="http://schemas.openxmlformats.org/officeDocument/2006/relationships/hyperlink" Target="https://itunes.apple.com/us/app/counting.us/id1073505838?mt=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Texas Homeless Network</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Zakoor</dc:creator>
  <cp:keywords/>
  <dc:description/>
  <cp:lastModifiedBy>Kyra Henderson</cp:lastModifiedBy>
  <cp:revision>4</cp:revision>
  <cp:lastPrinted>2018-12-11T16:10:00Z</cp:lastPrinted>
  <dcterms:created xsi:type="dcterms:W3CDTF">2020-09-09T14:53:00Z</dcterms:created>
  <dcterms:modified xsi:type="dcterms:W3CDTF">2020-09-10T16:12:00Z</dcterms:modified>
</cp:coreProperties>
</file>